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D9F6" w14:textId="7BBBD6A4" w:rsidR="00240F43" w:rsidRPr="00240F43" w:rsidRDefault="00D801BC" w:rsidP="00B85B81">
      <w:pPr>
        <w:pStyle w:val="Title"/>
      </w:pPr>
      <w:r>
        <w:t>Green Spine Project</w:t>
      </w:r>
    </w:p>
    <w:p w14:paraId="7CD968FD" w14:textId="16701CC7" w:rsidR="003926C3" w:rsidRDefault="00357296" w:rsidP="00B85B81">
      <w:pPr>
        <w:pStyle w:val="Subtitle"/>
      </w:pPr>
      <w:r>
        <w:t>F</w:t>
      </w:r>
      <w:r w:rsidR="00A031D6">
        <w:t xml:space="preserve">requently </w:t>
      </w:r>
      <w:r>
        <w:t>A</w:t>
      </w:r>
      <w:r w:rsidR="00A031D6">
        <w:t xml:space="preserve">sked </w:t>
      </w:r>
      <w:r>
        <w:t>Q</w:t>
      </w:r>
      <w:r w:rsidR="00A031D6">
        <w:t>uestions</w:t>
      </w:r>
    </w:p>
    <w:p w14:paraId="286B5AE1" w14:textId="7C00C496" w:rsidR="003926C3" w:rsidRPr="00492A50" w:rsidRDefault="00377D1C" w:rsidP="003926C3">
      <w:pPr>
        <w:pStyle w:val="Date"/>
        <w:spacing w:after="120"/>
        <w:rPr>
          <w:rFonts w:eastAsia="Arial"/>
        </w:rPr>
      </w:pPr>
      <w:r w:rsidRPr="001C5F00">
        <w:rPr>
          <w:rFonts w:eastAsia="Arial"/>
        </w:rPr>
        <w:t xml:space="preserve"> </w:t>
      </w:r>
      <w:r w:rsidR="004E5B39">
        <w:rPr>
          <w:rFonts w:eastAsia="Arial"/>
        </w:rPr>
        <w:t xml:space="preserve">June </w:t>
      </w:r>
      <w:r w:rsidR="00A031D6" w:rsidRPr="001C5F00">
        <w:rPr>
          <w:rFonts w:eastAsia="Arial"/>
        </w:rPr>
        <w:t>202</w:t>
      </w:r>
      <w:r w:rsidR="00890ABD">
        <w:rPr>
          <w:rFonts w:eastAsia="Arial"/>
        </w:rPr>
        <w:t>3</w:t>
      </w:r>
    </w:p>
    <w:tbl>
      <w:tblPr>
        <w:tblStyle w:val="RRVTable"/>
        <w:tblpPr w:leftFromText="181" w:rightFromText="181" w:vertAnchor="page" w:horzAnchor="page" w:tblpX="568" w:tblpY="8393"/>
        <w:tblOverlap w:val="never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3"/>
      </w:tblGrid>
      <w:tr w:rsidR="00F4461A" w:rsidRPr="00492A50" w14:paraId="032DB18B" w14:textId="77777777" w:rsidTr="009B7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7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07" w:type="dxa"/>
            <w:tcBorders>
              <w:top w:val="nil"/>
            </w:tcBorders>
          </w:tcPr>
          <w:p w14:paraId="398A2156" w14:textId="0AAA6692" w:rsidR="00F4461A" w:rsidRPr="00492A50" w:rsidRDefault="00D801BC" w:rsidP="009B79C3">
            <w:pPr>
              <w:pStyle w:val="BodyText"/>
              <w:spacing w:before="0" w:after="0" w:line="240" w:lineRule="auto"/>
              <w:rPr>
                <w:rFonts w:eastAsia="Arial"/>
              </w:rPr>
            </w:pPr>
            <w:r w:rsidRPr="00D801BC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373C2D" wp14:editId="44B2930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573</wp:posOffset>
                  </wp:positionV>
                  <wp:extent cx="6685472" cy="4885004"/>
                  <wp:effectExtent l="0" t="0" r="127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830" cy="488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00D80C" w14:textId="60C57ACD" w:rsidR="00DA524C" w:rsidRPr="00492A50" w:rsidRDefault="00DA524C" w:rsidP="009965D3">
      <w:pPr>
        <w:pStyle w:val="BodyText"/>
        <w:rPr>
          <w:rFonts w:eastAsia="Arial"/>
        </w:rPr>
      </w:pPr>
    </w:p>
    <w:p w14:paraId="3A6D00D4" w14:textId="77777777" w:rsidR="00DA524C" w:rsidRPr="00492A50" w:rsidRDefault="00DA524C" w:rsidP="009965D3">
      <w:pPr>
        <w:pStyle w:val="BodyText"/>
        <w:rPr>
          <w:rFonts w:eastAsia="Arial"/>
        </w:rPr>
        <w:sectPr w:rsidR="00DA524C" w:rsidRPr="00492A50" w:rsidSect="00240F4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480" w:right="1077" w:bottom="1610" w:left="1134" w:header="284" w:footer="352" w:gutter="0"/>
          <w:cols w:space="454"/>
          <w:titlePg/>
          <w:docGrid w:linePitch="360"/>
        </w:sectPr>
      </w:pPr>
    </w:p>
    <w:p w14:paraId="02C5A5E5" w14:textId="7C225836" w:rsidR="00DA524C" w:rsidRPr="00492A50" w:rsidRDefault="00890ABD" w:rsidP="00245DE9">
      <w:pPr>
        <w:pStyle w:val="Heading1"/>
        <w:framePr w:h="796" w:hRule="exact" w:wrap="around"/>
        <w:ind w:left="284"/>
        <w:rPr>
          <w:rFonts w:eastAsia="Arial"/>
        </w:rPr>
      </w:pPr>
      <w:r>
        <w:rPr>
          <w:rFonts w:eastAsia="Arial"/>
        </w:rPr>
        <w:lastRenderedPageBreak/>
        <w:t>Construction</w:t>
      </w:r>
      <w:r w:rsidR="00585631">
        <w:rPr>
          <w:rFonts w:eastAsia="Arial"/>
        </w:rPr>
        <w:t xml:space="preserve"> FAQs</w:t>
      </w:r>
    </w:p>
    <w:p w14:paraId="1FFC33CD" w14:textId="10D01B73" w:rsidR="003E15FC" w:rsidRDefault="00357296" w:rsidP="00A031D6">
      <w:pPr>
        <w:pStyle w:val="NormalWeb"/>
        <w:shd w:val="clear" w:color="auto" w:fill="FFFFFF"/>
        <w:spacing w:before="210" w:after="210"/>
        <w:ind w:left="284"/>
        <w:rPr>
          <w:color w:val="243441"/>
          <w:sz w:val="22"/>
          <w:szCs w:val="22"/>
        </w:rPr>
      </w:pPr>
      <w:bookmarkStart w:id="0" w:name="_Hlk523493650"/>
      <w:bookmarkStart w:id="1" w:name="_Hlk113542779"/>
      <w:r w:rsidRPr="00357296">
        <w:rPr>
          <w:color w:val="243441"/>
          <w:sz w:val="22"/>
          <w:szCs w:val="22"/>
        </w:rPr>
        <w:t>This project is being delivered as part of the $500 million Geelong City Deal, a collaborative plan to transform Geelong and the Great Ocean Road by the Australian and Victorian Governments, and the City of Greater Geelong through the Revitalising Central Geelong Action Plan</w:t>
      </w:r>
      <w:r w:rsidR="00C92655">
        <w:rPr>
          <w:color w:val="243441"/>
          <w:sz w:val="22"/>
          <w:szCs w:val="22"/>
        </w:rPr>
        <w:t>.</w:t>
      </w:r>
    </w:p>
    <w:p w14:paraId="785C1CBF" w14:textId="04BB315B" w:rsidR="00970EBA" w:rsidRDefault="00357296" w:rsidP="0041717E">
      <w:pPr>
        <w:pStyle w:val="NormalWeb"/>
        <w:numPr>
          <w:ilvl w:val="0"/>
          <w:numId w:val="42"/>
        </w:numPr>
        <w:shd w:val="clear" w:color="auto" w:fill="FFFFFF"/>
        <w:spacing w:before="210" w:after="210"/>
        <w:rPr>
          <w:b/>
          <w:bCs/>
          <w:color w:val="243441"/>
          <w:sz w:val="22"/>
          <w:szCs w:val="22"/>
        </w:rPr>
      </w:pPr>
      <w:r>
        <w:rPr>
          <w:b/>
          <w:bCs/>
          <w:color w:val="243441"/>
          <w:sz w:val="22"/>
          <w:szCs w:val="22"/>
        </w:rPr>
        <w:t>Wh</w:t>
      </w:r>
      <w:r w:rsidR="006D4018">
        <w:rPr>
          <w:b/>
          <w:bCs/>
          <w:color w:val="243441"/>
          <w:sz w:val="22"/>
          <w:szCs w:val="22"/>
        </w:rPr>
        <w:t>at</w:t>
      </w:r>
      <w:r>
        <w:rPr>
          <w:b/>
          <w:bCs/>
          <w:color w:val="243441"/>
          <w:sz w:val="22"/>
          <w:szCs w:val="22"/>
        </w:rPr>
        <w:t xml:space="preserve"> is </w:t>
      </w:r>
      <w:r w:rsidR="00970EBA">
        <w:rPr>
          <w:b/>
          <w:bCs/>
          <w:color w:val="243441"/>
          <w:sz w:val="22"/>
          <w:szCs w:val="22"/>
        </w:rPr>
        <w:t xml:space="preserve">the </w:t>
      </w:r>
      <w:r w:rsidR="00970EBA" w:rsidRPr="00970EBA">
        <w:rPr>
          <w:b/>
          <w:bCs/>
          <w:color w:val="243441"/>
          <w:sz w:val="22"/>
          <w:szCs w:val="22"/>
        </w:rPr>
        <w:t>Green Spine</w:t>
      </w:r>
      <w:r w:rsidR="00970EBA">
        <w:rPr>
          <w:b/>
          <w:bCs/>
          <w:color w:val="243441"/>
          <w:sz w:val="22"/>
          <w:szCs w:val="22"/>
        </w:rPr>
        <w:t>?</w:t>
      </w:r>
    </w:p>
    <w:p w14:paraId="46C2C8B8" w14:textId="35B0F22D" w:rsidR="00D24052" w:rsidRDefault="007F0F99" w:rsidP="00D24052">
      <w:pPr>
        <w:pStyle w:val="NormalWeb"/>
        <w:shd w:val="clear" w:color="auto" w:fill="FFFFFF"/>
        <w:spacing w:before="210" w:after="210"/>
        <w:ind w:left="644"/>
        <w:rPr>
          <w:color w:val="243441"/>
          <w:sz w:val="22"/>
          <w:szCs w:val="22"/>
        </w:rPr>
      </w:pPr>
      <w:r w:rsidRPr="007F0F99">
        <w:rPr>
          <w:color w:val="243441"/>
          <w:sz w:val="22"/>
          <w:szCs w:val="22"/>
        </w:rPr>
        <w:t xml:space="preserve">The Green Spine project is transforming central Geelong with a vibrant linear park along the length of </w:t>
      </w:r>
      <w:proofErr w:type="spellStart"/>
      <w:r w:rsidRPr="007F0F99">
        <w:rPr>
          <w:color w:val="243441"/>
          <w:sz w:val="22"/>
          <w:szCs w:val="22"/>
        </w:rPr>
        <w:t>Malop</w:t>
      </w:r>
      <w:proofErr w:type="spellEnd"/>
      <w:r w:rsidRPr="007F0F99">
        <w:rPr>
          <w:color w:val="243441"/>
          <w:sz w:val="22"/>
          <w:szCs w:val="22"/>
        </w:rPr>
        <w:t xml:space="preserve"> Street, connecting Johnstone Park and Eastern Park</w:t>
      </w:r>
      <w:r w:rsidR="00D24052">
        <w:rPr>
          <w:color w:val="243441"/>
          <w:sz w:val="22"/>
          <w:szCs w:val="22"/>
        </w:rPr>
        <w:t>.</w:t>
      </w:r>
    </w:p>
    <w:p w14:paraId="7C610203" w14:textId="0F17AEDF" w:rsidR="00BA488E" w:rsidRDefault="007F0F99" w:rsidP="00BA488E">
      <w:pPr>
        <w:pStyle w:val="NormalWeb"/>
        <w:shd w:val="clear" w:color="auto" w:fill="FFFFFF"/>
        <w:spacing w:before="240" w:after="120"/>
        <w:ind w:left="644"/>
        <w:rPr>
          <w:color w:val="243441"/>
          <w:sz w:val="22"/>
          <w:szCs w:val="22"/>
        </w:rPr>
      </w:pPr>
      <w:r w:rsidRPr="007F0F99">
        <w:rPr>
          <w:color w:val="243441"/>
          <w:sz w:val="22"/>
          <w:szCs w:val="22"/>
        </w:rPr>
        <w:t xml:space="preserve">The Green Spine will connect Johnstone Park to Eastern Park and the Botanical Gardens via six blocks along </w:t>
      </w:r>
      <w:proofErr w:type="spellStart"/>
      <w:r w:rsidRPr="007F0F99">
        <w:rPr>
          <w:color w:val="243441"/>
          <w:sz w:val="22"/>
          <w:szCs w:val="22"/>
        </w:rPr>
        <w:t>Malop</w:t>
      </w:r>
      <w:proofErr w:type="spellEnd"/>
      <w:r w:rsidRPr="007F0F99">
        <w:rPr>
          <w:color w:val="243441"/>
          <w:sz w:val="22"/>
          <w:szCs w:val="22"/>
        </w:rPr>
        <w:t xml:space="preserve"> Street</w:t>
      </w:r>
      <w:r w:rsidR="006D4018" w:rsidRPr="00071AD3">
        <w:rPr>
          <w:color w:val="243441"/>
          <w:sz w:val="22"/>
          <w:szCs w:val="22"/>
        </w:rPr>
        <w:t>.</w:t>
      </w:r>
      <w:r w:rsidR="006D4018">
        <w:rPr>
          <w:color w:val="243441"/>
          <w:sz w:val="22"/>
          <w:szCs w:val="22"/>
        </w:rPr>
        <w:t xml:space="preserve"> </w:t>
      </w:r>
    </w:p>
    <w:p w14:paraId="7496E311" w14:textId="6974A69E" w:rsidR="007F0F99" w:rsidRDefault="007F0F99" w:rsidP="00BA488E">
      <w:pPr>
        <w:pStyle w:val="NormalWeb"/>
        <w:shd w:val="clear" w:color="auto" w:fill="FFFFFF"/>
        <w:spacing w:before="240" w:after="120"/>
        <w:ind w:left="644"/>
        <w:rPr>
          <w:color w:val="243441"/>
          <w:sz w:val="22"/>
          <w:szCs w:val="22"/>
        </w:rPr>
      </w:pPr>
      <w:r w:rsidRPr="007F0F99">
        <w:rPr>
          <w:color w:val="243441"/>
          <w:sz w:val="22"/>
          <w:szCs w:val="22"/>
        </w:rPr>
        <w:t>Cities around the world are embracing linear parks to support health and wellbeing. Once complete, nearly a hectare of new green space will be added to the Geelong CBD as well as more than 10,000 plants and trees</w:t>
      </w:r>
    </w:p>
    <w:p w14:paraId="75BD4713" w14:textId="77E5A28C" w:rsidR="006D4018" w:rsidRDefault="00BA488E" w:rsidP="006D4018">
      <w:pPr>
        <w:pStyle w:val="NormalWeb"/>
        <w:shd w:val="clear" w:color="auto" w:fill="FFFFFF"/>
        <w:spacing w:before="240" w:after="120"/>
        <w:ind w:left="644"/>
        <w:rPr>
          <w:color w:val="243441"/>
          <w:sz w:val="22"/>
          <w:szCs w:val="22"/>
        </w:rPr>
      </w:pPr>
      <w:r w:rsidRPr="006D4018">
        <w:rPr>
          <w:color w:val="243441"/>
          <w:sz w:val="22"/>
          <w:szCs w:val="22"/>
        </w:rPr>
        <w:t xml:space="preserve">Block 3 will see the continuation of the botanic walk and bike lanes </w:t>
      </w:r>
      <w:r w:rsidR="004E5B39">
        <w:rPr>
          <w:color w:val="243441"/>
          <w:sz w:val="22"/>
          <w:szCs w:val="22"/>
        </w:rPr>
        <w:t>along</w:t>
      </w:r>
      <w:r w:rsidRPr="006D4018">
        <w:rPr>
          <w:color w:val="243441"/>
          <w:sz w:val="22"/>
          <w:szCs w:val="22"/>
        </w:rPr>
        <w:t xml:space="preserve"> </w:t>
      </w:r>
      <w:proofErr w:type="spellStart"/>
      <w:r w:rsidRPr="006D4018">
        <w:rPr>
          <w:color w:val="243441"/>
          <w:sz w:val="22"/>
          <w:szCs w:val="22"/>
        </w:rPr>
        <w:t>Malop</w:t>
      </w:r>
      <w:proofErr w:type="spellEnd"/>
      <w:r w:rsidRPr="006D4018">
        <w:rPr>
          <w:color w:val="243441"/>
          <w:sz w:val="22"/>
          <w:szCs w:val="22"/>
        </w:rPr>
        <w:t xml:space="preserve"> Street, complemented by native vegetation and planting, and a rehabilitation of the road consistent with already completed sections</w:t>
      </w:r>
      <w:r>
        <w:rPr>
          <w:color w:val="243441"/>
          <w:sz w:val="22"/>
          <w:szCs w:val="22"/>
        </w:rPr>
        <w:t>.</w:t>
      </w:r>
    </w:p>
    <w:p w14:paraId="1E8403D9" w14:textId="03D3A7AB" w:rsidR="003E15FC" w:rsidRDefault="00FF79FB" w:rsidP="0041717E">
      <w:pPr>
        <w:pStyle w:val="NormalWeb"/>
        <w:numPr>
          <w:ilvl w:val="0"/>
          <w:numId w:val="42"/>
        </w:numPr>
        <w:shd w:val="clear" w:color="auto" w:fill="FFFFFF"/>
        <w:spacing w:before="210" w:after="210"/>
        <w:rPr>
          <w:b/>
          <w:bCs/>
          <w:color w:val="243441"/>
          <w:sz w:val="22"/>
          <w:szCs w:val="22"/>
        </w:rPr>
      </w:pPr>
      <w:r>
        <w:rPr>
          <w:b/>
          <w:bCs/>
          <w:color w:val="243441"/>
          <w:sz w:val="22"/>
          <w:szCs w:val="22"/>
        </w:rPr>
        <w:t>W</w:t>
      </w:r>
      <w:r w:rsidR="00357296">
        <w:rPr>
          <w:b/>
          <w:bCs/>
          <w:color w:val="243441"/>
          <w:sz w:val="22"/>
          <w:szCs w:val="22"/>
        </w:rPr>
        <w:t>hen w</w:t>
      </w:r>
      <w:r>
        <w:rPr>
          <w:b/>
          <w:bCs/>
          <w:color w:val="243441"/>
          <w:sz w:val="22"/>
          <w:szCs w:val="22"/>
        </w:rPr>
        <w:t xml:space="preserve">ill </w:t>
      </w:r>
      <w:r w:rsidR="004F35D2">
        <w:rPr>
          <w:b/>
          <w:bCs/>
          <w:color w:val="243441"/>
          <w:sz w:val="22"/>
          <w:szCs w:val="22"/>
        </w:rPr>
        <w:t xml:space="preserve">works </w:t>
      </w:r>
      <w:r w:rsidR="006D4018">
        <w:rPr>
          <w:b/>
          <w:bCs/>
          <w:color w:val="243441"/>
          <w:sz w:val="22"/>
          <w:szCs w:val="22"/>
        </w:rPr>
        <w:t>start</w:t>
      </w:r>
      <w:r w:rsidR="00357296">
        <w:rPr>
          <w:b/>
          <w:bCs/>
          <w:color w:val="243441"/>
          <w:sz w:val="22"/>
          <w:szCs w:val="22"/>
        </w:rPr>
        <w:t xml:space="preserve"> on </w:t>
      </w:r>
      <w:r>
        <w:rPr>
          <w:b/>
          <w:bCs/>
          <w:color w:val="243441"/>
          <w:sz w:val="22"/>
          <w:szCs w:val="22"/>
        </w:rPr>
        <w:t>Green Spine</w:t>
      </w:r>
      <w:r w:rsidR="00357296">
        <w:rPr>
          <w:b/>
          <w:bCs/>
          <w:color w:val="243441"/>
          <w:sz w:val="22"/>
          <w:szCs w:val="22"/>
        </w:rPr>
        <w:t xml:space="preserve"> </w:t>
      </w:r>
      <w:r w:rsidR="006D4018">
        <w:rPr>
          <w:b/>
          <w:bCs/>
          <w:color w:val="243441"/>
          <w:sz w:val="22"/>
          <w:szCs w:val="22"/>
        </w:rPr>
        <w:t>Block 3</w:t>
      </w:r>
      <w:r w:rsidR="00071AD3">
        <w:rPr>
          <w:b/>
          <w:bCs/>
          <w:color w:val="243441"/>
          <w:sz w:val="22"/>
          <w:szCs w:val="22"/>
        </w:rPr>
        <w:t>?</w:t>
      </w:r>
    </w:p>
    <w:p w14:paraId="571DB2F6" w14:textId="2F661F55" w:rsidR="00BA488E" w:rsidRDefault="00BA488E" w:rsidP="006D4018">
      <w:pPr>
        <w:pStyle w:val="NormalWeb"/>
        <w:shd w:val="clear" w:color="auto" w:fill="FFFFFF"/>
        <w:spacing w:before="240" w:after="120"/>
        <w:ind w:left="644"/>
        <w:rPr>
          <w:color w:val="243441"/>
          <w:sz w:val="22"/>
          <w:szCs w:val="22"/>
        </w:rPr>
      </w:pPr>
      <w:bookmarkStart w:id="2" w:name="_Hlk128474565"/>
      <w:proofErr w:type="gramStart"/>
      <w:r w:rsidRPr="00BA488E">
        <w:rPr>
          <w:color w:val="243441"/>
          <w:sz w:val="22"/>
          <w:szCs w:val="22"/>
        </w:rPr>
        <w:t>From</w:t>
      </w:r>
      <w:r w:rsidR="004F35D2">
        <w:rPr>
          <w:color w:val="243441"/>
          <w:sz w:val="22"/>
          <w:szCs w:val="22"/>
        </w:rPr>
        <w:t xml:space="preserve"> </w:t>
      </w:r>
      <w:r w:rsidR="00E84DD1">
        <w:rPr>
          <w:color w:val="243441"/>
          <w:sz w:val="22"/>
          <w:szCs w:val="22"/>
        </w:rPr>
        <w:t xml:space="preserve"> June</w:t>
      </w:r>
      <w:proofErr w:type="gramEnd"/>
      <w:r w:rsidR="00E84DD1">
        <w:rPr>
          <w:color w:val="243441"/>
          <w:sz w:val="22"/>
          <w:szCs w:val="22"/>
        </w:rPr>
        <w:t xml:space="preserve"> </w:t>
      </w:r>
      <w:r w:rsidRPr="00BA488E">
        <w:rPr>
          <w:color w:val="243441"/>
          <w:sz w:val="22"/>
          <w:szCs w:val="22"/>
        </w:rPr>
        <w:t>2023,</w:t>
      </w:r>
      <w:r w:rsidR="002E7EB3">
        <w:rPr>
          <w:color w:val="243441"/>
          <w:sz w:val="22"/>
          <w:szCs w:val="22"/>
        </w:rPr>
        <w:t xml:space="preserve"> preliminary</w:t>
      </w:r>
      <w:r w:rsidRPr="00BA488E">
        <w:rPr>
          <w:color w:val="243441"/>
          <w:sz w:val="22"/>
          <w:szCs w:val="22"/>
        </w:rPr>
        <w:t xml:space="preserve"> </w:t>
      </w:r>
      <w:r w:rsidR="002E7EB3">
        <w:rPr>
          <w:color w:val="243441"/>
          <w:sz w:val="22"/>
          <w:szCs w:val="22"/>
        </w:rPr>
        <w:t xml:space="preserve">works </w:t>
      </w:r>
      <w:r w:rsidRPr="00BA488E">
        <w:rPr>
          <w:color w:val="243441"/>
          <w:sz w:val="22"/>
          <w:szCs w:val="22"/>
        </w:rPr>
        <w:t xml:space="preserve">will begin work to relocate overhead power lines underground </w:t>
      </w:r>
      <w:r>
        <w:rPr>
          <w:color w:val="243441"/>
          <w:sz w:val="22"/>
          <w:szCs w:val="22"/>
        </w:rPr>
        <w:t>in</w:t>
      </w:r>
      <w:r w:rsidRPr="00BA488E">
        <w:rPr>
          <w:color w:val="243441"/>
          <w:sz w:val="22"/>
          <w:szCs w:val="22"/>
        </w:rPr>
        <w:t xml:space="preserve"> </w:t>
      </w:r>
      <w:proofErr w:type="spellStart"/>
      <w:r>
        <w:rPr>
          <w:color w:val="243441"/>
          <w:sz w:val="22"/>
          <w:szCs w:val="22"/>
        </w:rPr>
        <w:t>Malop</w:t>
      </w:r>
      <w:proofErr w:type="spellEnd"/>
      <w:r>
        <w:rPr>
          <w:color w:val="243441"/>
          <w:sz w:val="22"/>
          <w:szCs w:val="22"/>
        </w:rPr>
        <w:t xml:space="preserve"> Street between Yarra Street and </w:t>
      </w:r>
      <w:proofErr w:type="spellStart"/>
      <w:r>
        <w:rPr>
          <w:color w:val="243441"/>
          <w:sz w:val="22"/>
          <w:szCs w:val="22"/>
        </w:rPr>
        <w:t>Bellerine</w:t>
      </w:r>
      <w:proofErr w:type="spellEnd"/>
      <w:r>
        <w:rPr>
          <w:color w:val="243441"/>
          <w:sz w:val="22"/>
          <w:szCs w:val="22"/>
        </w:rPr>
        <w:t xml:space="preserve"> Street, Geelong.</w:t>
      </w:r>
    </w:p>
    <w:p w14:paraId="43B66E78" w14:textId="098BB5A8" w:rsidR="006D4018" w:rsidRDefault="00506172" w:rsidP="006D4018">
      <w:pPr>
        <w:pStyle w:val="NormalWeb"/>
        <w:shd w:val="clear" w:color="auto" w:fill="FFFFFF"/>
        <w:spacing w:before="240" w:after="120"/>
        <w:ind w:left="644"/>
        <w:rPr>
          <w:color w:val="243441"/>
          <w:sz w:val="22"/>
          <w:szCs w:val="22"/>
        </w:rPr>
      </w:pPr>
      <w:r>
        <w:rPr>
          <w:color w:val="243441"/>
          <w:sz w:val="22"/>
          <w:szCs w:val="22"/>
        </w:rPr>
        <w:t xml:space="preserve">It is expected that </w:t>
      </w:r>
      <w:r w:rsidR="00E02735">
        <w:rPr>
          <w:color w:val="243441"/>
          <w:sz w:val="22"/>
          <w:szCs w:val="22"/>
        </w:rPr>
        <w:t xml:space="preserve">construction will start </w:t>
      </w:r>
      <w:r w:rsidR="007B6A69">
        <w:rPr>
          <w:color w:val="243441"/>
          <w:sz w:val="22"/>
          <w:szCs w:val="22"/>
        </w:rPr>
        <w:t>by</w:t>
      </w:r>
      <w:r w:rsidR="00F12AF1">
        <w:rPr>
          <w:color w:val="243441"/>
          <w:sz w:val="22"/>
          <w:szCs w:val="22"/>
        </w:rPr>
        <w:t xml:space="preserve"> mid-2023</w:t>
      </w:r>
      <w:r w:rsidR="006D4018" w:rsidRPr="006D4018">
        <w:rPr>
          <w:color w:val="243441"/>
          <w:sz w:val="22"/>
          <w:szCs w:val="22"/>
        </w:rPr>
        <w:t xml:space="preserve"> on the south side of </w:t>
      </w:r>
      <w:proofErr w:type="spellStart"/>
      <w:r w:rsidR="006D4018" w:rsidRPr="006D4018">
        <w:rPr>
          <w:color w:val="243441"/>
          <w:sz w:val="22"/>
          <w:szCs w:val="22"/>
        </w:rPr>
        <w:t>Malop</w:t>
      </w:r>
      <w:proofErr w:type="spellEnd"/>
      <w:r w:rsidR="006D4018" w:rsidRPr="006D4018">
        <w:rPr>
          <w:color w:val="243441"/>
          <w:sz w:val="22"/>
          <w:szCs w:val="22"/>
        </w:rPr>
        <w:t xml:space="preserve"> Street, between Yarra Street and </w:t>
      </w:r>
      <w:proofErr w:type="spellStart"/>
      <w:r w:rsidR="006D4018" w:rsidRPr="006D4018">
        <w:rPr>
          <w:color w:val="243441"/>
          <w:sz w:val="22"/>
          <w:szCs w:val="22"/>
        </w:rPr>
        <w:t>Bellerine</w:t>
      </w:r>
      <w:proofErr w:type="spellEnd"/>
      <w:r w:rsidR="006D4018" w:rsidRPr="006D4018">
        <w:rPr>
          <w:color w:val="243441"/>
          <w:sz w:val="22"/>
          <w:szCs w:val="22"/>
        </w:rPr>
        <w:t xml:space="preserve"> Street, to </w:t>
      </w:r>
      <w:r w:rsidR="00A618FF">
        <w:rPr>
          <w:color w:val="243441"/>
          <w:sz w:val="22"/>
          <w:szCs w:val="22"/>
        </w:rPr>
        <w:t>commence</w:t>
      </w:r>
      <w:r w:rsidR="00A618FF" w:rsidRPr="006D4018">
        <w:rPr>
          <w:color w:val="243441"/>
          <w:sz w:val="22"/>
          <w:szCs w:val="22"/>
        </w:rPr>
        <w:t xml:space="preserve"> </w:t>
      </w:r>
      <w:r w:rsidR="006D4018" w:rsidRPr="006D4018">
        <w:rPr>
          <w:color w:val="243441"/>
          <w:sz w:val="22"/>
          <w:szCs w:val="22"/>
        </w:rPr>
        <w:t>the streetscape and road pavement works for the Green Spine Block 3</w:t>
      </w:r>
      <w:r w:rsidR="006D4018" w:rsidRPr="00071AD3">
        <w:rPr>
          <w:color w:val="243441"/>
          <w:sz w:val="22"/>
          <w:szCs w:val="22"/>
        </w:rPr>
        <w:t>.</w:t>
      </w:r>
    </w:p>
    <w:bookmarkEnd w:id="2"/>
    <w:p w14:paraId="7792C3A2" w14:textId="51414CEB" w:rsidR="009C433C" w:rsidRDefault="006D4018" w:rsidP="0041717E">
      <w:pPr>
        <w:pStyle w:val="NormalWeb"/>
        <w:numPr>
          <w:ilvl w:val="0"/>
          <w:numId w:val="42"/>
        </w:numPr>
        <w:shd w:val="clear" w:color="auto" w:fill="FFFFFF"/>
        <w:spacing w:before="240" w:after="120"/>
        <w:rPr>
          <w:b/>
          <w:bCs/>
          <w:color w:val="243441"/>
          <w:sz w:val="22"/>
          <w:szCs w:val="22"/>
        </w:rPr>
      </w:pPr>
      <w:r>
        <w:rPr>
          <w:b/>
          <w:bCs/>
          <w:color w:val="243441"/>
          <w:sz w:val="22"/>
          <w:szCs w:val="22"/>
        </w:rPr>
        <w:t xml:space="preserve">What </w:t>
      </w:r>
      <w:r w:rsidR="00D92953">
        <w:rPr>
          <w:b/>
          <w:bCs/>
          <w:color w:val="243441"/>
          <w:sz w:val="22"/>
          <w:szCs w:val="22"/>
        </w:rPr>
        <w:t xml:space="preserve">traffic </w:t>
      </w:r>
      <w:r>
        <w:rPr>
          <w:b/>
          <w:bCs/>
          <w:color w:val="243441"/>
          <w:sz w:val="22"/>
          <w:szCs w:val="22"/>
        </w:rPr>
        <w:t>impacts are expected along</w:t>
      </w:r>
      <w:r w:rsidR="00123E1D">
        <w:rPr>
          <w:b/>
          <w:bCs/>
          <w:color w:val="243441"/>
          <w:sz w:val="22"/>
          <w:szCs w:val="22"/>
        </w:rPr>
        <w:t xml:space="preserve"> </w:t>
      </w:r>
      <w:proofErr w:type="spellStart"/>
      <w:r w:rsidR="00123E1D">
        <w:rPr>
          <w:b/>
          <w:bCs/>
          <w:color w:val="243441"/>
          <w:sz w:val="22"/>
          <w:szCs w:val="22"/>
        </w:rPr>
        <w:t>Malop</w:t>
      </w:r>
      <w:proofErr w:type="spellEnd"/>
      <w:r w:rsidR="00123E1D">
        <w:rPr>
          <w:b/>
          <w:bCs/>
          <w:color w:val="243441"/>
          <w:sz w:val="22"/>
          <w:szCs w:val="22"/>
        </w:rPr>
        <w:t xml:space="preserve"> Street?</w:t>
      </w:r>
    </w:p>
    <w:p w14:paraId="2C7E1939" w14:textId="648C5EBA" w:rsidR="006D4018" w:rsidRPr="006D4018" w:rsidRDefault="00F3303C" w:rsidP="006D4018">
      <w:pPr>
        <w:pStyle w:val="NormalWeb"/>
        <w:shd w:val="clear" w:color="auto" w:fill="FFFFFF"/>
        <w:spacing w:before="240" w:after="120"/>
        <w:ind w:left="644"/>
        <w:rPr>
          <w:color w:val="243441"/>
          <w:sz w:val="22"/>
          <w:szCs w:val="22"/>
        </w:rPr>
      </w:pPr>
      <w:r>
        <w:rPr>
          <w:color w:val="243441"/>
          <w:sz w:val="22"/>
          <w:szCs w:val="22"/>
        </w:rPr>
        <w:t>W</w:t>
      </w:r>
      <w:r w:rsidR="006D4018" w:rsidRPr="006D4018">
        <w:rPr>
          <w:color w:val="243441"/>
          <w:sz w:val="22"/>
          <w:szCs w:val="22"/>
        </w:rPr>
        <w:t xml:space="preserve">ork will </w:t>
      </w:r>
      <w:r>
        <w:rPr>
          <w:color w:val="243441"/>
          <w:sz w:val="22"/>
          <w:szCs w:val="22"/>
        </w:rPr>
        <w:t xml:space="preserve">generally </w:t>
      </w:r>
      <w:r w:rsidR="006D4018" w:rsidRPr="006D4018">
        <w:rPr>
          <w:color w:val="243441"/>
          <w:sz w:val="22"/>
          <w:szCs w:val="22"/>
        </w:rPr>
        <w:t>be undertaken during the day, with some nightworks to help reduce impact to local day-traders and people visiting central Geelong.</w:t>
      </w:r>
    </w:p>
    <w:p w14:paraId="4C558B9E" w14:textId="15B73181" w:rsidR="006D4018" w:rsidRPr="006D4018" w:rsidRDefault="006D4018" w:rsidP="006D4018">
      <w:pPr>
        <w:pStyle w:val="NormalWeb"/>
        <w:shd w:val="clear" w:color="auto" w:fill="FFFFFF"/>
        <w:spacing w:before="240" w:after="120"/>
        <w:ind w:left="644"/>
        <w:rPr>
          <w:color w:val="243441"/>
          <w:sz w:val="22"/>
          <w:szCs w:val="22"/>
        </w:rPr>
      </w:pPr>
      <w:r w:rsidRPr="006D4018">
        <w:rPr>
          <w:color w:val="243441"/>
          <w:sz w:val="22"/>
          <w:szCs w:val="22"/>
        </w:rPr>
        <w:t xml:space="preserve">We’ll be closing lanes and </w:t>
      </w:r>
      <w:r w:rsidR="0041717E">
        <w:rPr>
          <w:color w:val="243441"/>
          <w:sz w:val="22"/>
          <w:szCs w:val="22"/>
        </w:rPr>
        <w:t xml:space="preserve">some </w:t>
      </w:r>
      <w:r w:rsidRPr="006D4018">
        <w:rPr>
          <w:color w:val="243441"/>
          <w:sz w:val="22"/>
          <w:szCs w:val="22"/>
        </w:rPr>
        <w:t xml:space="preserve">parking </w:t>
      </w:r>
      <w:r>
        <w:rPr>
          <w:color w:val="243441"/>
          <w:sz w:val="22"/>
          <w:szCs w:val="22"/>
        </w:rPr>
        <w:t>during</w:t>
      </w:r>
      <w:r w:rsidRPr="006D4018">
        <w:rPr>
          <w:color w:val="243441"/>
          <w:sz w:val="22"/>
          <w:szCs w:val="22"/>
        </w:rPr>
        <w:t xml:space="preserve"> construction of the Green Spine </w:t>
      </w:r>
      <w:r>
        <w:rPr>
          <w:color w:val="243441"/>
          <w:sz w:val="22"/>
          <w:szCs w:val="22"/>
        </w:rPr>
        <w:t>along</w:t>
      </w:r>
      <w:r w:rsidRPr="006D4018">
        <w:rPr>
          <w:color w:val="243441"/>
          <w:sz w:val="22"/>
          <w:szCs w:val="22"/>
        </w:rPr>
        <w:t xml:space="preserve"> </w:t>
      </w:r>
      <w:proofErr w:type="spellStart"/>
      <w:r w:rsidRPr="006D4018">
        <w:rPr>
          <w:color w:val="243441"/>
          <w:sz w:val="22"/>
          <w:szCs w:val="22"/>
        </w:rPr>
        <w:t>Malop</w:t>
      </w:r>
      <w:proofErr w:type="spellEnd"/>
      <w:r w:rsidRPr="006D4018">
        <w:rPr>
          <w:color w:val="243441"/>
          <w:sz w:val="22"/>
          <w:szCs w:val="22"/>
        </w:rPr>
        <w:t xml:space="preserve"> Street, </w:t>
      </w:r>
      <w:r>
        <w:rPr>
          <w:color w:val="243441"/>
          <w:sz w:val="22"/>
          <w:szCs w:val="22"/>
        </w:rPr>
        <w:t xml:space="preserve">between Yarra Street and </w:t>
      </w:r>
      <w:proofErr w:type="spellStart"/>
      <w:r>
        <w:rPr>
          <w:color w:val="243441"/>
          <w:sz w:val="22"/>
          <w:szCs w:val="22"/>
        </w:rPr>
        <w:t>Bellerine</w:t>
      </w:r>
      <w:proofErr w:type="spellEnd"/>
      <w:r>
        <w:rPr>
          <w:color w:val="243441"/>
          <w:sz w:val="22"/>
          <w:szCs w:val="22"/>
        </w:rPr>
        <w:t xml:space="preserve"> Street</w:t>
      </w:r>
      <w:r w:rsidRPr="006D4018">
        <w:rPr>
          <w:color w:val="243441"/>
          <w:sz w:val="22"/>
          <w:szCs w:val="22"/>
        </w:rPr>
        <w:t>.</w:t>
      </w:r>
    </w:p>
    <w:p w14:paraId="08DA1454" w14:textId="77777777" w:rsidR="006D4018" w:rsidRPr="006D4018" w:rsidRDefault="006D4018" w:rsidP="006D4018">
      <w:pPr>
        <w:pStyle w:val="NormalWeb"/>
        <w:shd w:val="clear" w:color="auto" w:fill="FFFFFF"/>
        <w:spacing w:before="240" w:after="120"/>
        <w:ind w:left="644"/>
        <w:rPr>
          <w:color w:val="243441"/>
          <w:sz w:val="22"/>
          <w:szCs w:val="22"/>
        </w:rPr>
      </w:pPr>
      <w:r w:rsidRPr="006D4018">
        <w:rPr>
          <w:color w:val="243441"/>
          <w:sz w:val="22"/>
          <w:szCs w:val="22"/>
        </w:rPr>
        <w:t xml:space="preserve">Please </w:t>
      </w:r>
      <w:proofErr w:type="gramStart"/>
      <w:r w:rsidRPr="006D4018">
        <w:rPr>
          <w:color w:val="243441"/>
          <w:sz w:val="22"/>
          <w:szCs w:val="22"/>
        </w:rPr>
        <w:t>plan ahead</w:t>
      </w:r>
      <w:proofErr w:type="gramEnd"/>
      <w:r w:rsidRPr="006D4018">
        <w:rPr>
          <w:color w:val="243441"/>
          <w:sz w:val="22"/>
          <w:szCs w:val="22"/>
        </w:rPr>
        <w:t xml:space="preserve"> and allow an extra 5 minutes for your journey.</w:t>
      </w:r>
    </w:p>
    <w:p w14:paraId="59E8E8A3" w14:textId="6BC9CECE" w:rsidR="0041717E" w:rsidRDefault="0041717E" w:rsidP="0041717E">
      <w:pPr>
        <w:pStyle w:val="NormalWeb"/>
        <w:numPr>
          <w:ilvl w:val="0"/>
          <w:numId w:val="42"/>
        </w:numPr>
        <w:shd w:val="clear" w:color="auto" w:fill="FFFFFF"/>
        <w:spacing w:before="240" w:after="120"/>
        <w:rPr>
          <w:b/>
          <w:bCs/>
          <w:color w:val="243441"/>
          <w:sz w:val="22"/>
          <w:szCs w:val="22"/>
        </w:rPr>
      </w:pPr>
      <w:r>
        <w:rPr>
          <w:b/>
          <w:bCs/>
          <w:color w:val="243441"/>
          <w:sz w:val="22"/>
          <w:szCs w:val="22"/>
        </w:rPr>
        <w:t>What other parking options will be available during construction?</w:t>
      </w:r>
    </w:p>
    <w:p w14:paraId="4BAC8A45" w14:textId="5E661F4C" w:rsidR="00A212AF" w:rsidRPr="00A212AF" w:rsidRDefault="00A212AF" w:rsidP="00A212AF">
      <w:pPr>
        <w:pStyle w:val="NormalWeb"/>
        <w:shd w:val="clear" w:color="auto" w:fill="FFFFFF"/>
        <w:spacing w:before="240" w:after="120"/>
        <w:ind w:left="720"/>
        <w:rPr>
          <w:color w:val="243441"/>
          <w:sz w:val="22"/>
          <w:szCs w:val="22"/>
        </w:rPr>
      </w:pPr>
      <w:r w:rsidRPr="00A212AF">
        <w:rPr>
          <w:color w:val="243441"/>
          <w:sz w:val="22"/>
          <w:szCs w:val="22"/>
        </w:rPr>
        <w:t xml:space="preserve">Alternative 2hr and 4hr metered parking options can be found in the Little </w:t>
      </w:r>
      <w:proofErr w:type="spellStart"/>
      <w:r w:rsidRPr="00A212AF">
        <w:rPr>
          <w:color w:val="243441"/>
          <w:sz w:val="22"/>
          <w:szCs w:val="22"/>
        </w:rPr>
        <w:t>Malop</w:t>
      </w:r>
      <w:proofErr w:type="spellEnd"/>
      <w:r w:rsidRPr="00A212AF">
        <w:rPr>
          <w:color w:val="243441"/>
          <w:sz w:val="22"/>
          <w:szCs w:val="22"/>
        </w:rPr>
        <w:t xml:space="preserve"> Street carpark. Other 2hr car-parking bays can be found along </w:t>
      </w:r>
      <w:proofErr w:type="spellStart"/>
      <w:r w:rsidRPr="00A212AF">
        <w:rPr>
          <w:color w:val="243441"/>
          <w:sz w:val="22"/>
          <w:szCs w:val="22"/>
        </w:rPr>
        <w:t>Bellerine</w:t>
      </w:r>
      <w:proofErr w:type="spellEnd"/>
      <w:r w:rsidRPr="00A212AF">
        <w:rPr>
          <w:color w:val="243441"/>
          <w:sz w:val="22"/>
          <w:szCs w:val="22"/>
        </w:rPr>
        <w:t xml:space="preserve"> Street, Yarra Street, and </w:t>
      </w:r>
      <w:proofErr w:type="spellStart"/>
      <w:r w:rsidRPr="00A212AF">
        <w:rPr>
          <w:color w:val="243441"/>
          <w:sz w:val="22"/>
          <w:szCs w:val="22"/>
        </w:rPr>
        <w:t>Malop</w:t>
      </w:r>
      <w:proofErr w:type="spellEnd"/>
      <w:r w:rsidRPr="00A212AF">
        <w:rPr>
          <w:color w:val="243441"/>
          <w:sz w:val="22"/>
          <w:szCs w:val="22"/>
        </w:rPr>
        <w:t xml:space="preserve"> Street between </w:t>
      </w:r>
      <w:proofErr w:type="spellStart"/>
      <w:r w:rsidRPr="00A212AF">
        <w:rPr>
          <w:color w:val="243441"/>
          <w:sz w:val="22"/>
          <w:szCs w:val="22"/>
        </w:rPr>
        <w:t>Bellerine</w:t>
      </w:r>
      <w:proofErr w:type="spellEnd"/>
      <w:r w:rsidRPr="00A212AF">
        <w:rPr>
          <w:color w:val="243441"/>
          <w:sz w:val="22"/>
          <w:szCs w:val="22"/>
        </w:rPr>
        <w:t xml:space="preserve"> Street and Eastern Park, all within </w:t>
      </w:r>
      <w:proofErr w:type="gramStart"/>
      <w:r w:rsidRPr="00A212AF">
        <w:rPr>
          <w:color w:val="243441"/>
          <w:sz w:val="22"/>
          <w:szCs w:val="22"/>
        </w:rPr>
        <w:t>close proximity</w:t>
      </w:r>
      <w:proofErr w:type="gramEnd"/>
      <w:r w:rsidRPr="00A212AF">
        <w:rPr>
          <w:color w:val="243441"/>
          <w:sz w:val="22"/>
          <w:szCs w:val="22"/>
        </w:rPr>
        <w:t xml:space="preserve"> to Block </w:t>
      </w:r>
      <w:r w:rsidR="001E4A91">
        <w:rPr>
          <w:color w:val="243441"/>
          <w:sz w:val="22"/>
          <w:szCs w:val="22"/>
        </w:rPr>
        <w:t>3</w:t>
      </w:r>
      <w:r w:rsidRPr="00A212AF">
        <w:rPr>
          <w:color w:val="243441"/>
          <w:sz w:val="22"/>
          <w:szCs w:val="22"/>
        </w:rPr>
        <w:t>.</w:t>
      </w:r>
    </w:p>
    <w:p w14:paraId="242CF38B" w14:textId="6C99E1AD" w:rsidR="0041717E" w:rsidRPr="00A212AF" w:rsidRDefault="00A212AF" w:rsidP="00A212AF">
      <w:pPr>
        <w:pStyle w:val="NormalWeb"/>
        <w:shd w:val="clear" w:color="auto" w:fill="FFFFFF"/>
        <w:spacing w:before="240" w:after="120"/>
        <w:ind w:left="720"/>
        <w:rPr>
          <w:color w:val="243441"/>
          <w:sz w:val="22"/>
          <w:szCs w:val="22"/>
        </w:rPr>
      </w:pPr>
      <w:r w:rsidRPr="00A212AF">
        <w:rPr>
          <w:color w:val="243441"/>
          <w:sz w:val="22"/>
          <w:szCs w:val="22"/>
        </w:rPr>
        <w:t>Please look out for changed condition signage before you park</w:t>
      </w:r>
      <w:r>
        <w:rPr>
          <w:color w:val="243441"/>
          <w:sz w:val="22"/>
          <w:szCs w:val="22"/>
        </w:rPr>
        <w:t>.</w:t>
      </w:r>
    </w:p>
    <w:p w14:paraId="2AE35B29" w14:textId="6B72653E" w:rsidR="00D92953" w:rsidRDefault="00D92953" w:rsidP="00A212AF">
      <w:pPr>
        <w:pStyle w:val="NormalWeb"/>
        <w:numPr>
          <w:ilvl w:val="0"/>
          <w:numId w:val="42"/>
        </w:numPr>
        <w:shd w:val="clear" w:color="auto" w:fill="FFFFFF"/>
        <w:spacing w:before="240" w:after="120"/>
        <w:rPr>
          <w:b/>
          <w:bCs/>
          <w:color w:val="243441"/>
          <w:sz w:val="22"/>
          <w:szCs w:val="22"/>
        </w:rPr>
      </w:pPr>
      <w:r>
        <w:rPr>
          <w:b/>
          <w:bCs/>
          <w:color w:val="243441"/>
          <w:sz w:val="22"/>
          <w:szCs w:val="22"/>
        </w:rPr>
        <w:t xml:space="preserve">Will </w:t>
      </w:r>
      <w:r w:rsidR="00BA488E">
        <w:rPr>
          <w:b/>
          <w:bCs/>
          <w:color w:val="243441"/>
          <w:sz w:val="22"/>
          <w:szCs w:val="22"/>
        </w:rPr>
        <w:t xml:space="preserve">pedestrian </w:t>
      </w:r>
      <w:r>
        <w:rPr>
          <w:b/>
          <w:bCs/>
          <w:color w:val="243441"/>
          <w:sz w:val="22"/>
          <w:szCs w:val="22"/>
        </w:rPr>
        <w:t>access to businesses be available during construction?</w:t>
      </w:r>
    </w:p>
    <w:p w14:paraId="0C87C3ED" w14:textId="781AE780" w:rsidR="00D92953" w:rsidRDefault="00F3303C" w:rsidP="00D92953">
      <w:pPr>
        <w:pStyle w:val="NormalWeb"/>
        <w:shd w:val="clear" w:color="auto" w:fill="FFFFFF"/>
        <w:spacing w:before="240" w:after="120"/>
        <w:ind w:left="720"/>
        <w:rPr>
          <w:color w:val="243441"/>
          <w:sz w:val="22"/>
          <w:szCs w:val="22"/>
        </w:rPr>
      </w:pPr>
      <w:r>
        <w:rPr>
          <w:color w:val="243441"/>
          <w:sz w:val="22"/>
          <w:szCs w:val="22"/>
        </w:rPr>
        <w:t xml:space="preserve">Yes. </w:t>
      </w:r>
      <w:r w:rsidR="00D92953" w:rsidRPr="00D92953">
        <w:rPr>
          <w:color w:val="243441"/>
          <w:sz w:val="22"/>
          <w:szCs w:val="22"/>
        </w:rPr>
        <w:t>Pedestrian access to businesses will remain open during trading hours and traffic controllers will help guide pedestrians through the works area</w:t>
      </w:r>
      <w:r w:rsidR="00D92953">
        <w:rPr>
          <w:color w:val="243441"/>
          <w:sz w:val="22"/>
          <w:szCs w:val="22"/>
        </w:rPr>
        <w:t xml:space="preserve"> where required</w:t>
      </w:r>
      <w:r w:rsidR="00D92953" w:rsidRPr="00D92953">
        <w:rPr>
          <w:color w:val="243441"/>
          <w:sz w:val="22"/>
          <w:szCs w:val="22"/>
        </w:rPr>
        <w:t>.</w:t>
      </w:r>
    </w:p>
    <w:p w14:paraId="3B3002DA" w14:textId="77777777" w:rsidR="00F3303C" w:rsidRPr="00D92953" w:rsidRDefault="00F3303C" w:rsidP="00D92953">
      <w:pPr>
        <w:pStyle w:val="NormalWeb"/>
        <w:shd w:val="clear" w:color="auto" w:fill="FFFFFF"/>
        <w:spacing w:before="240" w:after="120"/>
        <w:ind w:left="720"/>
        <w:rPr>
          <w:color w:val="243441"/>
          <w:sz w:val="22"/>
          <w:szCs w:val="22"/>
        </w:rPr>
      </w:pPr>
    </w:p>
    <w:p w14:paraId="4393BB15" w14:textId="52BCAA70" w:rsidR="0041717E" w:rsidRPr="00890ABD" w:rsidRDefault="0041717E" w:rsidP="00A212AF">
      <w:pPr>
        <w:pStyle w:val="NormalWeb"/>
        <w:numPr>
          <w:ilvl w:val="0"/>
          <w:numId w:val="42"/>
        </w:numPr>
        <w:shd w:val="clear" w:color="auto" w:fill="FFFFFF"/>
        <w:spacing w:before="240" w:after="120"/>
        <w:rPr>
          <w:b/>
          <w:bCs/>
          <w:color w:val="243441"/>
          <w:sz w:val="22"/>
          <w:szCs w:val="22"/>
        </w:rPr>
      </w:pPr>
      <w:r>
        <w:rPr>
          <w:b/>
          <w:bCs/>
          <w:color w:val="243441"/>
          <w:sz w:val="22"/>
          <w:szCs w:val="22"/>
        </w:rPr>
        <w:lastRenderedPageBreak/>
        <w:t>How will construction noise</w:t>
      </w:r>
      <w:r w:rsidR="00A212AF">
        <w:rPr>
          <w:b/>
          <w:bCs/>
          <w:color w:val="243441"/>
          <w:sz w:val="22"/>
          <w:szCs w:val="22"/>
        </w:rPr>
        <w:t xml:space="preserve"> be managed</w:t>
      </w:r>
      <w:r w:rsidRPr="00890ABD">
        <w:rPr>
          <w:b/>
          <w:bCs/>
          <w:color w:val="243441"/>
          <w:sz w:val="22"/>
          <w:szCs w:val="22"/>
        </w:rPr>
        <w:t>?</w:t>
      </w:r>
    </w:p>
    <w:p w14:paraId="3B27CC3A" w14:textId="260AFAE3" w:rsidR="0041717E" w:rsidRDefault="006D4018" w:rsidP="001E4A91">
      <w:pPr>
        <w:pStyle w:val="NormalWeb"/>
        <w:shd w:val="clear" w:color="auto" w:fill="FFFFFF"/>
        <w:spacing w:before="240" w:after="120"/>
        <w:ind w:left="644"/>
        <w:rPr>
          <w:color w:val="243441"/>
          <w:sz w:val="22"/>
          <w:szCs w:val="22"/>
        </w:rPr>
      </w:pPr>
      <w:r w:rsidRPr="006D4018">
        <w:rPr>
          <w:color w:val="243441"/>
          <w:sz w:val="22"/>
          <w:szCs w:val="22"/>
        </w:rPr>
        <w:t>During night work, the no</w:t>
      </w:r>
      <w:r w:rsidR="0093580B">
        <w:rPr>
          <w:color w:val="243441"/>
          <w:sz w:val="22"/>
          <w:szCs w:val="22"/>
        </w:rPr>
        <w:t>i</w:t>
      </w:r>
      <w:r w:rsidRPr="006D4018">
        <w:rPr>
          <w:color w:val="243441"/>
          <w:sz w:val="22"/>
          <w:szCs w:val="22"/>
        </w:rPr>
        <w:t xml:space="preserve">siest works will be </w:t>
      </w:r>
      <w:r w:rsidR="0041717E">
        <w:rPr>
          <w:color w:val="243441"/>
          <w:sz w:val="22"/>
          <w:szCs w:val="22"/>
        </w:rPr>
        <w:t>undertaken</w:t>
      </w:r>
      <w:r w:rsidRPr="006D4018">
        <w:rPr>
          <w:color w:val="243441"/>
          <w:sz w:val="22"/>
          <w:szCs w:val="22"/>
        </w:rPr>
        <w:t xml:space="preserve"> earlier in the evening. Noise impacts are expected to be moderate, with the noisiest machinery finishing by 11:00pm nightly. From 11:00pm, noise will be limited to reverse beepers and heavy vehicles.</w:t>
      </w:r>
    </w:p>
    <w:p w14:paraId="0483C965" w14:textId="7F4B67D9" w:rsidR="0061456F" w:rsidRPr="001E4A91" w:rsidRDefault="00216EF3" w:rsidP="001E4A91">
      <w:pPr>
        <w:pStyle w:val="NormalWeb"/>
        <w:numPr>
          <w:ilvl w:val="0"/>
          <w:numId w:val="42"/>
        </w:numPr>
        <w:shd w:val="clear" w:color="auto" w:fill="FFFFFF"/>
        <w:spacing w:before="240" w:after="120"/>
        <w:rPr>
          <w:b/>
          <w:bCs/>
          <w:color w:val="243441"/>
          <w:sz w:val="22"/>
          <w:szCs w:val="22"/>
        </w:rPr>
      </w:pPr>
      <w:r>
        <w:rPr>
          <w:b/>
          <w:bCs/>
          <w:color w:val="243441"/>
          <w:sz w:val="22"/>
          <w:szCs w:val="22"/>
        </w:rPr>
        <w:t>Wh</w:t>
      </w:r>
      <w:r w:rsidR="00B04BF5">
        <w:rPr>
          <w:b/>
          <w:bCs/>
          <w:color w:val="243441"/>
          <w:sz w:val="22"/>
          <w:szCs w:val="22"/>
        </w:rPr>
        <w:t xml:space="preserve">at support will be offered to </w:t>
      </w:r>
      <w:r w:rsidR="009B5A74">
        <w:rPr>
          <w:b/>
          <w:bCs/>
          <w:color w:val="243441"/>
          <w:sz w:val="22"/>
          <w:szCs w:val="22"/>
        </w:rPr>
        <w:t>T</w:t>
      </w:r>
      <w:r w:rsidR="00B04BF5">
        <w:rPr>
          <w:b/>
          <w:bCs/>
          <w:color w:val="243441"/>
          <w:sz w:val="22"/>
          <w:szCs w:val="22"/>
        </w:rPr>
        <w:t>raders</w:t>
      </w:r>
      <w:r w:rsidR="009B5A74">
        <w:rPr>
          <w:b/>
          <w:bCs/>
          <w:color w:val="243441"/>
          <w:sz w:val="22"/>
          <w:szCs w:val="22"/>
        </w:rPr>
        <w:t xml:space="preserve"> on Block 3?</w:t>
      </w:r>
    </w:p>
    <w:p w14:paraId="5481F8EE" w14:textId="1B92EC09" w:rsidR="00DC69DA" w:rsidRPr="00DC69DA" w:rsidRDefault="00DC69DA" w:rsidP="00DC69DA">
      <w:pPr>
        <w:pStyle w:val="NormalWeb"/>
        <w:shd w:val="clear" w:color="auto" w:fill="FFFFFF"/>
        <w:spacing w:before="210" w:after="210"/>
        <w:ind w:left="644"/>
        <w:rPr>
          <w:color w:val="243441"/>
          <w:sz w:val="22"/>
          <w:szCs w:val="22"/>
        </w:rPr>
      </w:pPr>
      <w:r w:rsidRPr="00DC69DA">
        <w:rPr>
          <w:color w:val="243441"/>
          <w:sz w:val="22"/>
          <w:szCs w:val="22"/>
        </w:rPr>
        <w:t>We are committed to continuing to work with traders and support them during construction to</w:t>
      </w:r>
      <w:r>
        <w:rPr>
          <w:color w:val="243441"/>
          <w:sz w:val="22"/>
          <w:szCs w:val="22"/>
        </w:rPr>
        <w:t xml:space="preserve"> </w:t>
      </w:r>
      <w:r w:rsidRPr="00DC69DA">
        <w:rPr>
          <w:color w:val="243441"/>
          <w:sz w:val="22"/>
          <w:szCs w:val="22"/>
        </w:rPr>
        <w:t>minimise disruption and support business-as-usual activity</w:t>
      </w:r>
      <w:r w:rsidR="0093580B">
        <w:rPr>
          <w:color w:val="243441"/>
          <w:sz w:val="22"/>
          <w:szCs w:val="22"/>
        </w:rPr>
        <w:t>,</w:t>
      </w:r>
      <w:r w:rsidRPr="00DC69DA">
        <w:rPr>
          <w:color w:val="243441"/>
          <w:sz w:val="22"/>
          <w:szCs w:val="22"/>
        </w:rPr>
        <w:t xml:space="preserve"> as well as the ongoing changes to</w:t>
      </w:r>
      <w:r>
        <w:rPr>
          <w:color w:val="243441"/>
          <w:sz w:val="22"/>
          <w:szCs w:val="22"/>
        </w:rPr>
        <w:t xml:space="preserve"> </w:t>
      </w:r>
      <w:proofErr w:type="spellStart"/>
      <w:r w:rsidRPr="00DC69DA">
        <w:rPr>
          <w:color w:val="243441"/>
          <w:sz w:val="22"/>
          <w:szCs w:val="22"/>
        </w:rPr>
        <w:t>Malop</w:t>
      </w:r>
      <w:proofErr w:type="spellEnd"/>
      <w:r w:rsidRPr="00DC69DA">
        <w:rPr>
          <w:color w:val="243441"/>
          <w:sz w:val="22"/>
          <w:szCs w:val="22"/>
        </w:rPr>
        <w:t xml:space="preserve"> Street.</w:t>
      </w:r>
    </w:p>
    <w:p w14:paraId="160AFC73" w14:textId="339264F8" w:rsidR="000B43AD" w:rsidRPr="0038022F" w:rsidRDefault="00DC69DA" w:rsidP="0038022F">
      <w:pPr>
        <w:pStyle w:val="NormalWeb"/>
        <w:shd w:val="clear" w:color="auto" w:fill="FFFFFF"/>
        <w:spacing w:before="210" w:after="210"/>
        <w:ind w:left="644"/>
        <w:rPr>
          <w:color w:val="243441"/>
          <w:sz w:val="22"/>
          <w:szCs w:val="22"/>
        </w:rPr>
      </w:pPr>
      <w:r w:rsidRPr="00DC69DA">
        <w:rPr>
          <w:color w:val="243441"/>
          <w:sz w:val="22"/>
          <w:szCs w:val="22"/>
        </w:rPr>
        <w:t xml:space="preserve">We’ll use the information we received during the engagement period to work with </w:t>
      </w:r>
      <w:r w:rsidR="001E4A91">
        <w:rPr>
          <w:color w:val="243441"/>
          <w:sz w:val="22"/>
          <w:szCs w:val="22"/>
        </w:rPr>
        <w:t>traders</w:t>
      </w:r>
      <w:r w:rsidRPr="00DC69DA">
        <w:rPr>
          <w:color w:val="243441"/>
          <w:sz w:val="22"/>
          <w:szCs w:val="22"/>
        </w:rPr>
        <w:t xml:space="preserve"> as the</w:t>
      </w:r>
      <w:r w:rsidR="00421445">
        <w:rPr>
          <w:color w:val="243441"/>
          <w:sz w:val="22"/>
          <w:szCs w:val="22"/>
        </w:rPr>
        <w:t xml:space="preserve"> </w:t>
      </w:r>
      <w:r w:rsidRPr="00DC69DA">
        <w:rPr>
          <w:color w:val="243441"/>
          <w:sz w:val="22"/>
          <w:szCs w:val="22"/>
        </w:rPr>
        <w:t xml:space="preserve">project continues. </w:t>
      </w:r>
      <w:bookmarkEnd w:id="0"/>
    </w:p>
    <w:p w14:paraId="517DE546" w14:textId="1A31D4F1" w:rsidR="005F0316" w:rsidRPr="005F0316" w:rsidRDefault="005F0316" w:rsidP="005F0316">
      <w:pPr>
        <w:pStyle w:val="NormalWeb"/>
        <w:numPr>
          <w:ilvl w:val="0"/>
          <w:numId w:val="42"/>
        </w:numPr>
        <w:shd w:val="clear" w:color="auto" w:fill="FFFFFF"/>
        <w:spacing w:before="240" w:after="120"/>
        <w:rPr>
          <w:b/>
          <w:bCs/>
          <w:color w:val="243441"/>
          <w:sz w:val="22"/>
          <w:szCs w:val="22"/>
        </w:rPr>
      </w:pPr>
      <w:r w:rsidRPr="005F0316">
        <w:rPr>
          <w:b/>
          <w:bCs/>
          <w:color w:val="243441"/>
          <w:sz w:val="22"/>
          <w:szCs w:val="22"/>
        </w:rPr>
        <w:t>How can I find out more about the project?</w:t>
      </w:r>
    </w:p>
    <w:p w14:paraId="5ADF77A5" w14:textId="76F0B873" w:rsidR="005F0316" w:rsidRDefault="005F0316" w:rsidP="00CF205E">
      <w:pPr>
        <w:pStyle w:val="ListParagraph"/>
        <w:shd w:val="clear" w:color="auto" w:fill="FFFFFF"/>
        <w:spacing w:before="210" w:after="210"/>
        <w:rPr>
          <w:rFonts w:eastAsia="Times New Roman"/>
          <w:color w:val="243441"/>
          <w:sz w:val="22"/>
          <w:szCs w:val="22"/>
          <w:lang w:eastAsia="en-AU"/>
        </w:rPr>
      </w:pPr>
      <w:r w:rsidRPr="005F0316">
        <w:rPr>
          <w:rFonts w:eastAsia="Times New Roman"/>
          <w:color w:val="243441"/>
          <w:sz w:val="22"/>
          <w:szCs w:val="22"/>
          <w:lang w:eastAsia="en-AU"/>
        </w:rPr>
        <w:t xml:space="preserve">For questions relating to construction on </w:t>
      </w:r>
      <w:proofErr w:type="spellStart"/>
      <w:r w:rsidRPr="005F0316">
        <w:rPr>
          <w:rFonts w:eastAsia="Times New Roman"/>
          <w:color w:val="243441"/>
          <w:sz w:val="22"/>
          <w:szCs w:val="22"/>
          <w:lang w:eastAsia="en-AU"/>
        </w:rPr>
        <w:t>Malop</w:t>
      </w:r>
      <w:proofErr w:type="spellEnd"/>
      <w:r w:rsidRPr="005F0316">
        <w:rPr>
          <w:rFonts w:eastAsia="Times New Roman"/>
          <w:color w:val="243441"/>
          <w:sz w:val="22"/>
          <w:szCs w:val="22"/>
          <w:lang w:eastAsia="en-AU"/>
        </w:rPr>
        <w:t xml:space="preserve"> Street between Yarra Street and </w:t>
      </w:r>
      <w:proofErr w:type="spellStart"/>
      <w:r w:rsidRPr="005F0316">
        <w:rPr>
          <w:rFonts w:eastAsia="Times New Roman"/>
          <w:color w:val="243441"/>
          <w:sz w:val="22"/>
          <w:szCs w:val="22"/>
          <w:lang w:eastAsia="en-AU"/>
        </w:rPr>
        <w:t>Bellerine</w:t>
      </w:r>
      <w:proofErr w:type="spellEnd"/>
      <w:r w:rsidRPr="005F0316">
        <w:rPr>
          <w:rFonts w:eastAsia="Times New Roman"/>
          <w:color w:val="243441"/>
          <w:sz w:val="22"/>
          <w:szCs w:val="22"/>
          <w:lang w:eastAsia="en-AU"/>
        </w:rPr>
        <w:t xml:space="preserve"> Street, please email regionalwest.communications@roads.vic.gov.au </w:t>
      </w:r>
    </w:p>
    <w:p w14:paraId="713AD631" w14:textId="77777777" w:rsidR="005F0316" w:rsidRPr="005F0316" w:rsidRDefault="005F0316" w:rsidP="005F0316">
      <w:pPr>
        <w:pStyle w:val="ListParagraph"/>
        <w:shd w:val="clear" w:color="auto" w:fill="FFFFFF"/>
        <w:spacing w:before="210" w:after="210"/>
        <w:ind w:left="284"/>
        <w:rPr>
          <w:rFonts w:eastAsia="Times New Roman"/>
          <w:color w:val="243441"/>
          <w:sz w:val="22"/>
          <w:szCs w:val="22"/>
          <w:lang w:eastAsia="en-AU"/>
        </w:rPr>
      </w:pPr>
    </w:p>
    <w:p w14:paraId="03836CA5" w14:textId="3BE7462F" w:rsidR="005F0316" w:rsidRDefault="005F0316" w:rsidP="00CF205E">
      <w:pPr>
        <w:pStyle w:val="ListParagraph"/>
        <w:shd w:val="clear" w:color="auto" w:fill="FFFFFF"/>
        <w:spacing w:before="210" w:after="210"/>
        <w:rPr>
          <w:rFonts w:eastAsia="Times New Roman"/>
          <w:color w:val="243441"/>
          <w:sz w:val="22"/>
          <w:szCs w:val="22"/>
          <w:lang w:eastAsia="en-AU"/>
        </w:rPr>
      </w:pPr>
      <w:r w:rsidRPr="005F0316">
        <w:rPr>
          <w:rFonts w:eastAsia="Times New Roman"/>
          <w:color w:val="243441"/>
          <w:sz w:val="22"/>
          <w:szCs w:val="22"/>
          <w:lang w:eastAsia="en-AU"/>
        </w:rPr>
        <w:t>For all other enquiries about the Green Spine project and Revitalising Central Geelong please email rcg@geelongcity.vic.gov.au or visit revitalisingcentralgeelong.vic.gov.au.</w:t>
      </w:r>
    </w:p>
    <w:p w14:paraId="736A84A3" w14:textId="77777777" w:rsidR="005F0316" w:rsidRDefault="005F0316" w:rsidP="00894DE9">
      <w:pPr>
        <w:pStyle w:val="ListParagraph"/>
        <w:shd w:val="clear" w:color="auto" w:fill="FFFFFF"/>
        <w:spacing w:before="210" w:after="210"/>
        <w:ind w:left="284"/>
        <w:rPr>
          <w:rFonts w:eastAsia="Times New Roman"/>
          <w:color w:val="243441"/>
          <w:sz w:val="22"/>
          <w:szCs w:val="22"/>
          <w:lang w:eastAsia="en-AU"/>
        </w:rPr>
      </w:pPr>
    </w:p>
    <w:bookmarkEnd w:id="1"/>
    <w:p w14:paraId="129EF3A5" w14:textId="00B3D4F5" w:rsidR="008043A3" w:rsidRPr="00DF252E" w:rsidRDefault="008043A3" w:rsidP="00CF205E">
      <w:pPr>
        <w:pStyle w:val="ListParagraph"/>
        <w:shd w:val="clear" w:color="auto" w:fill="FFFFFF"/>
        <w:spacing w:before="210" w:after="210"/>
        <w:ind w:left="284"/>
        <w:rPr>
          <w:color w:val="243441"/>
          <w:sz w:val="22"/>
          <w:szCs w:val="22"/>
        </w:rPr>
      </w:pPr>
    </w:p>
    <w:sectPr w:rsidR="008043A3" w:rsidRPr="00DF252E" w:rsidSect="00A031D6">
      <w:pgSz w:w="11906" w:h="16838" w:code="9"/>
      <w:pgMar w:top="1134" w:right="1077" w:bottom="1610" w:left="993" w:header="284" w:footer="352" w:gutter="0"/>
      <w:cols w:space="90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AA95F" w14:textId="77777777" w:rsidR="00213327" w:rsidRPr="00492A50" w:rsidRDefault="00213327" w:rsidP="00FE7F00">
      <w:pPr>
        <w:rPr>
          <w:rFonts w:eastAsia="Arial"/>
        </w:rPr>
      </w:pPr>
      <w:r w:rsidRPr="00492A50">
        <w:rPr>
          <w:rFonts w:eastAsia="Arial"/>
        </w:rPr>
        <w:separator/>
      </w:r>
    </w:p>
  </w:endnote>
  <w:endnote w:type="continuationSeparator" w:id="0">
    <w:p w14:paraId="04DDB9F4" w14:textId="77777777" w:rsidR="00213327" w:rsidRPr="00492A50" w:rsidRDefault="00213327" w:rsidP="00FE7F00">
      <w:pPr>
        <w:rPr>
          <w:rFonts w:eastAsia="Arial"/>
        </w:rPr>
      </w:pPr>
      <w:r w:rsidRPr="00492A50">
        <w:rPr>
          <w:rFonts w:eastAsia="Arial"/>
        </w:rPr>
        <w:continuationSeparator/>
      </w:r>
    </w:p>
  </w:endnote>
  <w:endnote w:type="continuationNotice" w:id="1">
    <w:p w14:paraId="552AB78C" w14:textId="77777777" w:rsidR="00213327" w:rsidRDefault="002133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useo Sans 700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698A8" w14:textId="77777777" w:rsidR="00E321FD" w:rsidRDefault="00E321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F955C" w14:textId="7B71479C" w:rsidR="009B79C3" w:rsidRPr="00492A50" w:rsidRDefault="00BA56B3" w:rsidP="00B85B81">
    <w:pPr>
      <w:pStyle w:val="Footer"/>
      <w:rPr>
        <w:rFonts w:eastAsia="Arial"/>
      </w:rPr>
    </w:pPr>
    <w:r>
      <w:rPr>
        <w:rFonts w:eastAsia="Arial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3D52D86" wp14:editId="18EB2509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" name="MSIPCMf60643eab42da2eff842488b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72312E5" w14:textId="0D58747F" w:rsidR="00BA56B3" w:rsidRPr="00BA56B3" w:rsidRDefault="00BA56B3" w:rsidP="00BA56B3">
                          <w:pPr>
                            <w:jc w:val="center"/>
                            <w:rPr>
                              <w:color w:val="000000"/>
                              <w:sz w:val="24"/>
                            </w:rPr>
                          </w:pPr>
                          <w:r w:rsidRPr="00BA56B3">
                            <w:rPr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52D86" id="_x0000_t202" coordsize="21600,21600" o:spt="202" path="m,l,21600r21600,l21600,xe">
              <v:stroke joinstyle="miter"/>
              <v:path gradientshapeok="t" o:connecttype="rect"/>
            </v:shapetype>
            <v:shape id="MSIPCMf60643eab42da2eff842488b" o:spid="_x0000_s1027" type="#_x0000_t202" alt="{&quot;HashCode&quot;:376260202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qE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" o:allowincell="f" filled="f" stroked="f" strokeweight=".5pt">
              <v:textbox inset=",0,,0">
                <w:txbxContent>
                  <w:p w14:paraId="472312E5" w14:textId="0D58747F" w:rsidR="00BA56B3" w:rsidRPr="00BA56B3" w:rsidRDefault="00BA56B3" w:rsidP="00BA56B3">
                    <w:pPr>
                      <w:jc w:val="center"/>
                      <w:rPr>
                        <w:color w:val="000000"/>
                        <w:sz w:val="24"/>
                      </w:rPr>
                    </w:pPr>
                    <w:r w:rsidRPr="00BA56B3">
                      <w:rPr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829B5">
      <w:rPr>
        <w:rFonts w:eastAsia="Arial"/>
        <w:lang w:val="en-US"/>
      </w:rPr>
      <w:t>Green Spine Project</w:t>
    </w:r>
    <w:r w:rsidR="00AA2FD1">
      <w:rPr>
        <w:rFonts w:eastAsia="Arial"/>
        <w:lang w:val="en-US"/>
      </w:rPr>
      <w:t xml:space="preserve"> – </w:t>
    </w:r>
    <w:r w:rsidR="002829B5">
      <w:rPr>
        <w:rFonts w:eastAsia="Arial"/>
        <w:lang w:val="en-US"/>
      </w:rPr>
      <w:t>September</w:t>
    </w:r>
    <w:r w:rsidR="000B43AD">
      <w:rPr>
        <w:rFonts w:eastAsia="Arial"/>
        <w:lang w:val="en-US"/>
      </w:rPr>
      <w:t xml:space="preserve"> </w:t>
    </w:r>
    <w:r w:rsidR="00AA2FD1">
      <w:rPr>
        <w:rFonts w:eastAsia="Arial"/>
        <w:lang w:val="en-US"/>
      </w:rPr>
      <w:t>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FC11C" w14:textId="4F38894D" w:rsidR="009B79C3" w:rsidRPr="00492A50" w:rsidRDefault="00BA56B3" w:rsidP="00B85B81">
    <w:pPr>
      <w:pStyle w:val="Footer"/>
      <w:rPr>
        <w:rFonts w:eastAsia="Arial"/>
      </w:rPr>
    </w:pPr>
    <w:r>
      <w:rPr>
        <w:rFonts w:eastAsia="Arial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6F83B9E" wp14:editId="3B5444B7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4" name="MSIPCMafa0468ba977220b52af080f" descr="{&quot;HashCode&quot;:37626020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82B2A8F" w14:textId="68A2940F" w:rsidR="00BA56B3" w:rsidRPr="00BA56B3" w:rsidRDefault="00BA56B3" w:rsidP="00BA56B3">
                          <w:pPr>
                            <w:jc w:val="center"/>
                            <w:rPr>
                              <w:color w:val="000000"/>
                              <w:sz w:val="24"/>
                            </w:rPr>
                          </w:pPr>
                          <w:r w:rsidRPr="00BA56B3">
                            <w:rPr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83B9E" id="_x0000_t202" coordsize="21600,21600" o:spt="202" path="m,l,21600r21600,l21600,xe">
              <v:stroke joinstyle="miter"/>
              <v:path gradientshapeok="t" o:connecttype="rect"/>
            </v:shapetype>
            <v:shape id="MSIPCMafa0468ba977220b52af080f" o:spid="_x0000_s1029" type="#_x0000_t202" alt="{&quot;HashCode&quot;:376260202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" o:allowincell="f" filled="f" stroked="f" strokeweight=".5pt">
              <v:textbox inset=",0,,0">
                <w:txbxContent>
                  <w:p w14:paraId="382B2A8F" w14:textId="68A2940F" w:rsidR="00BA56B3" w:rsidRPr="00BA56B3" w:rsidRDefault="00BA56B3" w:rsidP="00BA56B3">
                    <w:pPr>
                      <w:jc w:val="center"/>
                      <w:rPr>
                        <w:color w:val="000000"/>
                        <w:sz w:val="24"/>
                      </w:rPr>
                    </w:pPr>
                    <w:r w:rsidRPr="00BA56B3">
                      <w:rPr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031D6">
      <w:rPr>
        <w:rFonts w:eastAsia="Arial"/>
        <w:lang w:val="en-US"/>
      </w:rPr>
      <w:drawing>
        <wp:anchor distT="0" distB="0" distL="114300" distR="114300" simplePos="0" relativeHeight="251659264" behindDoc="0" locked="0" layoutInCell="1" allowOverlap="1" wp14:anchorId="3F9F934B" wp14:editId="72A015B1">
          <wp:simplePos x="0" y="0"/>
          <wp:positionH relativeFrom="column">
            <wp:posOffset>-234315</wp:posOffset>
          </wp:positionH>
          <wp:positionV relativeFrom="paragraph">
            <wp:posOffset>-377190</wp:posOffset>
          </wp:positionV>
          <wp:extent cx="1028700" cy="5715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0287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31D6" w:rsidRPr="00492A50">
      <w:rPr>
        <w:rFonts w:eastAsia="Arial"/>
        <w:lang w:val="en-US"/>
      </w:rPr>
      <w:drawing>
        <wp:anchor distT="0" distB="0" distL="114300" distR="114300" simplePos="0" relativeHeight="251655168" behindDoc="1" locked="0" layoutInCell="1" allowOverlap="1" wp14:anchorId="0989EF5A" wp14:editId="79A1BB95">
          <wp:simplePos x="0" y="0"/>
          <wp:positionH relativeFrom="page">
            <wp:posOffset>4123690</wp:posOffset>
          </wp:positionH>
          <wp:positionV relativeFrom="page">
            <wp:posOffset>9867900</wp:posOffset>
          </wp:positionV>
          <wp:extent cx="1838143" cy="501199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LogoArtboard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143" cy="501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31D6" w:rsidRPr="00492A50">
      <w:rPr>
        <w:rFonts w:eastAsia="Arial"/>
        <w:lang w:val="en-US"/>
      </w:rPr>
      <w:drawing>
        <wp:anchor distT="0" distB="0" distL="114300" distR="114300" simplePos="0" relativeHeight="251656192" behindDoc="1" locked="0" layoutInCell="1" allowOverlap="1" wp14:anchorId="79BFF8DD" wp14:editId="1519B362">
          <wp:simplePos x="0" y="0"/>
          <wp:positionH relativeFrom="page">
            <wp:posOffset>6172200</wp:posOffset>
          </wp:positionH>
          <wp:positionV relativeFrom="page">
            <wp:posOffset>9934576</wp:posOffset>
          </wp:positionV>
          <wp:extent cx="676538" cy="384698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VIC_GOV_LOGO_FA_BLACK-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091" cy="385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F037A0" w14:textId="77777777" w:rsidR="009B79C3" w:rsidRPr="00492A50" w:rsidRDefault="009B79C3" w:rsidP="00B85B81">
    <w:pPr>
      <w:pStyle w:val="Footer"/>
      <w:rPr>
        <w:rFonts w:eastAsia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tbl>
      <w:tblPr>
        <w:tblStyle w:val="RRVTable"/>
        <w:tblW w:w="0" w:type="auto"/>
        <w:tblLook w:val="04A0" w:firstRow="1" w:lastRow="0" w:firstColumn="1" w:lastColumn="0" w:noHBand="0" w:noVBand="1"/>
      </w:tblPr>
      <w:tblGrid>
        <w:gridCol w:w="794"/>
      </w:tblGrid>
      <w:tr w:rsidR="00213327" w:rsidRPr="00492A50" w14:paraId="39A34F4B" w14:textId="77777777" w:rsidTr="00D720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4" w:type="dxa"/>
            <w:tcBorders>
              <w:top w:val="nil"/>
              <w:bottom w:val="single" w:sz="4" w:space="0" w:color="A14A9C"/>
            </w:tcBorders>
          </w:tcPr>
          <w:p w14:paraId="250B32A9" w14:textId="77777777" w:rsidR="00213327" w:rsidRPr="00492A50" w:rsidRDefault="00213327" w:rsidP="00B85B81">
            <w:pPr>
              <w:pStyle w:val="Footer"/>
              <w:rPr>
                <w:rFonts w:eastAsia="Arial"/>
              </w:rPr>
            </w:pPr>
          </w:p>
        </w:tc>
      </w:tr>
    </w:tbl>
    <w:p w14:paraId="4925B82D" w14:textId="77777777" w:rsidR="00213327" w:rsidRPr="00492A50" w:rsidRDefault="00213327" w:rsidP="00B85B81">
      <w:pPr>
        <w:pStyle w:val="Footer"/>
        <w:rPr>
          <w:rFonts w:eastAsia="Arial"/>
        </w:rPr>
      </w:pPr>
    </w:p>
  </w:footnote>
  <w:footnote w:type="continuationSeparator" w:id="0">
    <w:p w14:paraId="6B5F9A47" w14:textId="77777777" w:rsidR="00213327" w:rsidRPr="00492A50" w:rsidRDefault="00213327" w:rsidP="00FE7F00">
      <w:pPr>
        <w:rPr>
          <w:rFonts w:eastAsia="Arial"/>
        </w:rPr>
      </w:pPr>
      <w:r w:rsidRPr="00492A50">
        <w:rPr>
          <w:rFonts w:eastAsia="Arial"/>
        </w:rPr>
        <w:continuationSeparator/>
      </w:r>
    </w:p>
  </w:footnote>
  <w:footnote w:type="continuationNotice" w:id="1">
    <w:p w14:paraId="3A14138B" w14:textId="77777777" w:rsidR="00213327" w:rsidRDefault="002133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A374" w14:textId="77777777" w:rsidR="00E321FD" w:rsidRDefault="00E321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40475" w14:textId="76C19865" w:rsidR="00BA56B3" w:rsidRDefault="00BA56B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C004D8E" wp14:editId="23E0692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5" name="MSIPCMce264ae6a5b0df521507cf15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2A6FBE" w14:textId="36448D28" w:rsidR="00BA56B3" w:rsidRPr="00BA56B3" w:rsidRDefault="00BA56B3" w:rsidP="00BA56B3">
                          <w:pPr>
                            <w:jc w:val="center"/>
                            <w:rPr>
                              <w:color w:val="000000"/>
                              <w:sz w:val="24"/>
                            </w:rPr>
                          </w:pPr>
                          <w:r w:rsidRPr="00BA56B3">
                            <w:rPr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004D8E" id="_x0000_t202" coordsize="21600,21600" o:spt="202" path="m,l,21600r21600,l21600,xe">
              <v:stroke joinstyle="miter"/>
              <v:path gradientshapeok="t" o:connecttype="rect"/>
            </v:shapetype>
            <v:shape id="MSIPCMce264ae6a5b0df521507cf15" o:spid="_x0000_s1026" type="#_x0000_t202" alt="{&quot;HashCode&quot;:352122633,&quot;Height&quot;:841.0,&quot;Width&quot;:595.0,&quot;Placement&quot;:&quot;Header&quot;,&quot;Index&quot;:&quot;Primary&quot;,&quot;Section&quot;:1,&quot;Top&quot;:0.0,&quot;Left&quot;:0.0}" style="position:absolute;margin-left:0;margin-top:15pt;width:595.3pt;height:19.8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tt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" o:allowincell="f" filled="f" stroked="f" strokeweight=".5pt">
              <v:textbox inset=",0,,0">
                <w:txbxContent>
                  <w:p w14:paraId="532A6FBE" w14:textId="36448D28" w:rsidR="00BA56B3" w:rsidRPr="00BA56B3" w:rsidRDefault="00BA56B3" w:rsidP="00BA56B3">
                    <w:pPr>
                      <w:jc w:val="center"/>
                      <w:rPr>
                        <w:color w:val="000000"/>
                        <w:sz w:val="24"/>
                      </w:rPr>
                    </w:pPr>
                    <w:r w:rsidRPr="00BA56B3">
                      <w:rPr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66803" w14:textId="521B89D0" w:rsidR="00686AF3" w:rsidRPr="00492A50" w:rsidRDefault="00BA56B3" w:rsidP="009B79C3">
    <w:pPr>
      <w:pStyle w:val="Date"/>
      <w:tabs>
        <w:tab w:val="left" w:pos="4220"/>
      </w:tabs>
      <w:spacing w:after="2700"/>
      <w:rPr>
        <w:rFonts w:eastAsia="Arial"/>
      </w:rPr>
    </w:pPr>
    <w:r>
      <w:rPr>
        <w:rFonts w:eastAsia="Arial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582E4C8" wp14:editId="5F3DE1B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6" name="MSIPCMae9d4ec1988cef97c9b4f1ee" descr="{&quot;HashCode&quot;:352122633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AEEEFC" w14:textId="7A2A763E" w:rsidR="00BA56B3" w:rsidRPr="00BA56B3" w:rsidRDefault="00BA56B3" w:rsidP="00BA56B3">
                          <w:pPr>
                            <w:jc w:val="center"/>
                            <w:rPr>
                              <w:color w:val="000000"/>
                              <w:sz w:val="24"/>
                            </w:rPr>
                          </w:pPr>
                          <w:r w:rsidRPr="00BA56B3">
                            <w:rPr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2E4C8" id="_x0000_t202" coordsize="21600,21600" o:spt="202" path="m,l,21600r21600,l21600,xe">
              <v:stroke joinstyle="miter"/>
              <v:path gradientshapeok="t" o:connecttype="rect"/>
            </v:shapetype>
            <v:shape id="MSIPCMae9d4ec1988cef97c9b4f1ee" o:spid="_x0000_s1028" type="#_x0000_t202" alt="{&quot;HashCode&quot;:352122633,&quot;Height&quot;:841.0,&quot;Width&quot;:595.0,&quot;Placement&quot;:&quot;Header&quot;,&quot;Index&quot;:&quot;FirstPage&quot;,&quot;Section&quot;:1,&quot;Top&quot;:0.0,&quot;Left&quot;:0.0}" style="position:absolute;margin-left:0;margin-top:15pt;width:595.3pt;height:19.8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" o:allowincell="f" filled="f" stroked="f" strokeweight=".5pt">
              <v:textbox inset=",0,,0">
                <w:txbxContent>
                  <w:p w14:paraId="4FAEEEFC" w14:textId="7A2A763E" w:rsidR="00BA56B3" w:rsidRPr="00BA56B3" w:rsidRDefault="00BA56B3" w:rsidP="00BA56B3">
                    <w:pPr>
                      <w:jc w:val="center"/>
                      <w:rPr>
                        <w:color w:val="000000"/>
                        <w:sz w:val="24"/>
                      </w:rPr>
                    </w:pPr>
                    <w:r w:rsidRPr="00BA56B3">
                      <w:rPr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B79C3" w:rsidRPr="00492A50">
      <w:rPr>
        <w:rFonts w:eastAsia="Arial"/>
        <w:noProof/>
        <w:lang w:val="en-US"/>
      </w:rPr>
      <w:drawing>
        <wp:anchor distT="0" distB="0" distL="114300" distR="114300" simplePos="0" relativeHeight="251671552" behindDoc="1" locked="0" layoutInCell="1" allowOverlap="1" wp14:anchorId="44827833" wp14:editId="5C4A0C1A">
          <wp:simplePos x="0" y="0"/>
          <wp:positionH relativeFrom="page">
            <wp:posOffset>1540037</wp:posOffset>
          </wp:positionH>
          <wp:positionV relativeFrom="page">
            <wp:align>top</wp:align>
          </wp:positionV>
          <wp:extent cx="5656521" cy="3375025"/>
          <wp:effectExtent l="0" t="0" r="1905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3Artboard 1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1029"/>
                  <a:stretch/>
                </pic:blipFill>
                <pic:spPr bwMode="auto">
                  <a:xfrm>
                    <a:off x="0" y="0"/>
                    <a:ext cx="5656521" cy="3375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79C3" w:rsidRPr="00492A50">
      <w:rPr>
        <w:rFonts w:eastAsia="Arial"/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FBF178A" wp14:editId="00F6D7A9">
              <wp:simplePos x="0" y="0"/>
              <wp:positionH relativeFrom="page">
                <wp:posOffset>360045</wp:posOffset>
              </wp:positionH>
              <wp:positionV relativeFrom="page">
                <wp:posOffset>358937</wp:posOffset>
              </wp:positionV>
              <wp:extent cx="6840000" cy="9262800"/>
              <wp:effectExtent l="0" t="0" r="0" b="0"/>
              <wp:wrapNone/>
              <wp:docPr id="103" name="Rectangl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9262800"/>
                      </a:xfrm>
                      <a:prstGeom prst="rect">
                        <a:avLst/>
                      </a:prstGeom>
                      <a:solidFill>
                        <a:srgbClr val="F1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EC79FE" id="Rectangle 103" o:spid="_x0000_s1026" style="position:absolute;margin-left:28.35pt;margin-top:28.25pt;width:538.6pt;height:729.35pt;z-index:-251653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" fillcolor="#f1f2f2" stroked="f" strokeweight="1pt">
              <w10:wrap anchorx="page" anchory="page"/>
            </v:rect>
          </w:pict>
        </mc:Fallback>
      </mc:AlternateContent>
    </w:r>
    <w:r w:rsidR="009B79C3" w:rsidRPr="00492A50">
      <w:rPr>
        <w:rFonts w:eastAsia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A2F67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3C1A4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17604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7405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B16C9D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72B9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C433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DECC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2A1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2BCD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D051B"/>
    <w:multiLevelType w:val="hybridMultilevel"/>
    <w:tmpl w:val="3D72D1B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97E5F2B"/>
    <w:multiLevelType w:val="hybridMultilevel"/>
    <w:tmpl w:val="9064DEE6"/>
    <w:lvl w:ilvl="0" w:tplc="0C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0B253C66"/>
    <w:multiLevelType w:val="multilevel"/>
    <w:tmpl w:val="246CCA02"/>
    <w:lvl w:ilvl="0">
      <w:start w:val="1"/>
      <w:numFmt w:val="decimal"/>
      <w:lvlText w:val="%1."/>
      <w:lvlJc w:val="left"/>
      <w:pPr>
        <w:tabs>
          <w:tab w:val="num" w:pos="872"/>
        </w:tabs>
        <w:ind w:left="872" w:hanging="360"/>
      </w:pPr>
      <w:rPr>
        <w:rFonts w:hint="default"/>
        <w:b/>
        <w:bCs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92"/>
        </w:tabs>
        <w:ind w:left="159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12"/>
        </w:tabs>
        <w:ind w:left="231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32"/>
        </w:tabs>
        <w:ind w:left="303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52"/>
        </w:tabs>
        <w:ind w:left="375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72"/>
        </w:tabs>
        <w:ind w:left="447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92"/>
        </w:tabs>
        <w:ind w:left="519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12"/>
        </w:tabs>
        <w:ind w:left="591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32"/>
        </w:tabs>
        <w:ind w:left="6632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276D76"/>
    <w:multiLevelType w:val="multilevel"/>
    <w:tmpl w:val="082A969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b/>
        <w:bCs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82210F"/>
    <w:multiLevelType w:val="hybridMultilevel"/>
    <w:tmpl w:val="0AE67434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5974EC2"/>
    <w:multiLevelType w:val="multilevel"/>
    <w:tmpl w:val="A312796C"/>
    <w:styleLink w:val="RRVBullets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  <w:color w:val="A14A9C"/>
      </w:rPr>
    </w:lvl>
    <w:lvl w:ilvl="1">
      <w:start w:val="1"/>
      <w:numFmt w:val="bullet"/>
      <w:pStyle w:val="ListBullet2"/>
      <w:lvlText w:val=""/>
      <w:lvlJc w:val="left"/>
      <w:pPr>
        <w:ind w:left="454" w:hanging="227"/>
      </w:pPr>
      <w:rPr>
        <w:rFonts w:ascii="Symbol" w:hAnsi="Symbol" w:hint="default"/>
        <w:color w:val="auto"/>
        <w:sz w:val="14"/>
      </w:rPr>
    </w:lvl>
    <w:lvl w:ilvl="2">
      <w:start w:val="1"/>
      <w:numFmt w:val="bullet"/>
      <w:pStyle w:val="ListBullet3"/>
      <w:lvlText w:val=""/>
      <w:lvlJc w:val="left"/>
      <w:pPr>
        <w:ind w:left="680" w:hanging="226"/>
      </w:pPr>
      <w:rPr>
        <w:rFonts w:ascii="Symbol" w:hAnsi="Symbol" w:hint="default"/>
        <w:color w:val="auto"/>
        <w:sz w:val="14"/>
      </w:rPr>
    </w:lvl>
    <w:lvl w:ilvl="3">
      <w:start w:val="1"/>
      <w:numFmt w:val="bullet"/>
      <w:pStyle w:val="ListBullet4"/>
      <w:lvlText w:val=""/>
      <w:lvlJc w:val="left"/>
      <w:pPr>
        <w:ind w:left="907" w:hanging="227"/>
      </w:pPr>
      <w:rPr>
        <w:rFonts w:ascii="Symbol" w:hAnsi="Symbol" w:hint="default"/>
        <w:color w:val="auto"/>
        <w:sz w:val="1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C2F41E3"/>
    <w:multiLevelType w:val="hybridMultilevel"/>
    <w:tmpl w:val="CE1EE1C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FD4420"/>
    <w:multiLevelType w:val="hybridMultilevel"/>
    <w:tmpl w:val="81F2B9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97242B"/>
    <w:multiLevelType w:val="hybridMultilevel"/>
    <w:tmpl w:val="971CA9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B6623F"/>
    <w:multiLevelType w:val="hybridMultilevel"/>
    <w:tmpl w:val="06DEAE04"/>
    <w:lvl w:ilvl="0" w:tplc="D91804FA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39B8A3CE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FB8032A"/>
    <w:multiLevelType w:val="hybridMultilevel"/>
    <w:tmpl w:val="9A8ECB5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6C91D11"/>
    <w:multiLevelType w:val="multilevel"/>
    <w:tmpl w:val="A294725A"/>
    <w:styleLink w:val="RRVNumberedList"/>
    <w:lvl w:ilvl="0">
      <w:start w:val="1"/>
      <w:numFmt w:val="decimal"/>
      <w:pStyle w:val="ListNumber"/>
      <w:lvlText w:val="%1"/>
      <w:lvlJc w:val="left"/>
      <w:pPr>
        <w:ind w:left="227" w:hanging="227"/>
      </w:pPr>
      <w:rPr>
        <w:rFonts w:ascii="Arial" w:hAnsi="Arial" w:hint="default"/>
        <w:b/>
        <w:i w:val="0"/>
        <w:color w:val="A14A9C"/>
        <w:sz w:val="20"/>
      </w:rPr>
    </w:lvl>
    <w:lvl w:ilvl="1">
      <w:start w:val="1"/>
      <w:numFmt w:val="lowerLetter"/>
      <w:pStyle w:val="ListNumber2"/>
      <w:lvlText w:val="%2"/>
      <w:lvlJc w:val="left"/>
      <w:pPr>
        <w:ind w:left="454" w:hanging="227"/>
      </w:pPr>
      <w:rPr>
        <w:rFonts w:ascii="Arial" w:hAnsi="Arial" w:hint="default"/>
        <w:b/>
        <w:i w:val="0"/>
        <w:color w:val="000000"/>
        <w:sz w:val="18"/>
      </w:rPr>
    </w:lvl>
    <w:lvl w:ilvl="2">
      <w:start w:val="1"/>
      <w:numFmt w:val="lowerRoman"/>
      <w:pStyle w:val="ListNumber3"/>
      <w:lvlText w:val="%3"/>
      <w:lvlJc w:val="left"/>
      <w:pPr>
        <w:ind w:left="680" w:hanging="226"/>
      </w:pPr>
      <w:rPr>
        <w:rFonts w:ascii="Arial" w:hAnsi="Arial" w:hint="default"/>
        <w:sz w:val="1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73317A6"/>
    <w:multiLevelType w:val="hybridMultilevel"/>
    <w:tmpl w:val="C156917C"/>
    <w:lvl w:ilvl="0" w:tplc="0C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3" w15:restartNumberingAfterBreak="0">
    <w:nsid w:val="5BF104BE"/>
    <w:multiLevelType w:val="hybridMultilevel"/>
    <w:tmpl w:val="0194C8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BCFEDEFE">
      <w:numFmt w:val="bullet"/>
      <w:lvlText w:val="•"/>
      <w:lvlJc w:val="left"/>
      <w:pPr>
        <w:ind w:left="1875" w:hanging="795"/>
      </w:pPr>
      <w:rPr>
        <w:rFonts w:ascii="Arial" w:eastAsiaTheme="minorHAnsi" w:hAnsi="Arial" w:cs="Arial" w:hint="default"/>
        <w:b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7E7883"/>
    <w:multiLevelType w:val="hybridMultilevel"/>
    <w:tmpl w:val="33860C84"/>
    <w:lvl w:ilvl="0" w:tplc="0C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 w15:restartNumberingAfterBreak="0">
    <w:nsid w:val="64C10474"/>
    <w:multiLevelType w:val="hybridMultilevel"/>
    <w:tmpl w:val="F6108BA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DD25A53"/>
    <w:multiLevelType w:val="hybridMultilevel"/>
    <w:tmpl w:val="E9585D90"/>
    <w:lvl w:ilvl="0" w:tplc="0C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5046150"/>
    <w:multiLevelType w:val="hybridMultilevel"/>
    <w:tmpl w:val="E6FABE06"/>
    <w:lvl w:ilvl="0" w:tplc="0C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8" w15:restartNumberingAfterBreak="0">
    <w:nsid w:val="76CB1201"/>
    <w:multiLevelType w:val="hybridMultilevel"/>
    <w:tmpl w:val="AC8CE1A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71A6FB0"/>
    <w:multiLevelType w:val="hybridMultilevel"/>
    <w:tmpl w:val="667CF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EA16D3"/>
    <w:multiLevelType w:val="hybridMultilevel"/>
    <w:tmpl w:val="7F845CE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D103006"/>
    <w:multiLevelType w:val="hybridMultilevel"/>
    <w:tmpl w:val="1410F4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217629">
    <w:abstractNumId w:val="9"/>
  </w:num>
  <w:num w:numId="2" w16cid:durableId="1257445090">
    <w:abstractNumId w:val="7"/>
  </w:num>
  <w:num w:numId="3" w16cid:durableId="368338952">
    <w:abstractNumId w:val="6"/>
  </w:num>
  <w:num w:numId="4" w16cid:durableId="1360008046">
    <w:abstractNumId w:val="8"/>
  </w:num>
  <w:num w:numId="5" w16cid:durableId="599484201">
    <w:abstractNumId w:val="3"/>
  </w:num>
  <w:num w:numId="6" w16cid:durableId="2118593531">
    <w:abstractNumId w:val="2"/>
  </w:num>
  <w:num w:numId="7" w16cid:durableId="1389960585">
    <w:abstractNumId w:val="15"/>
  </w:num>
  <w:num w:numId="8" w16cid:durableId="1840340502">
    <w:abstractNumId w:val="5"/>
  </w:num>
  <w:num w:numId="9" w16cid:durableId="397629786">
    <w:abstractNumId w:val="1"/>
  </w:num>
  <w:num w:numId="10" w16cid:durableId="1127163173">
    <w:abstractNumId w:val="21"/>
  </w:num>
  <w:num w:numId="11" w16cid:durableId="207940439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0830007">
    <w:abstractNumId w:val="15"/>
  </w:num>
  <w:num w:numId="13" w16cid:durableId="932013710">
    <w:abstractNumId w:val="15"/>
  </w:num>
  <w:num w:numId="14" w16cid:durableId="932199175">
    <w:abstractNumId w:val="15"/>
  </w:num>
  <w:num w:numId="15" w16cid:durableId="877162349">
    <w:abstractNumId w:val="15"/>
  </w:num>
  <w:num w:numId="16" w16cid:durableId="1639072710">
    <w:abstractNumId w:val="21"/>
  </w:num>
  <w:num w:numId="17" w16cid:durableId="1613854110">
    <w:abstractNumId w:val="21"/>
  </w:num>
  <w:num w:numId="18" w16cid:durableId="1379234044">
    <w:abstractNumId w:val="21"/>
  </w:num>
  <w:num w:numId="19" w16cid:durableId="785004809">
    <w:abstractNumId w:val="15"/>
  </w:num>
  <w:num w:numId="20" w16cid:durableId="683023079">
    <w:abstractNumId w:val="21"/>
  </w:num>
  <w:num w:numId="21" w16cid:durableId="119206358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05147553">
    <w:abstractNumId w:val="4"/>
  </w:num>
  <w:num w:numId="23" w16cid:durableId="1047488624">
    <w:abstractNumId w:val="0"/>
  </w:num>
  <w:num w:numId="24" w16cid:durableId="1147745649">
    <w:abstractNumId w:val="12"/>
  </w:num>
  <w:num w:numId="25" w16cid:durableId="1241987930">
    <w:abstractNumId w:val="19"/>
  </w:num>
  <w:num w:numId="26" w16cid:durableId="1240823838">
    <w:abstractNumId w:val="11"/>
  </w:num>
  <w:num w:numId="27" w16cid:durableId="1009214037">
    <w:abstractNumId w:val="28"/>
  </w:num>
  <w:num w:numId="28" w16cid:durableId="736174316">
    <w:abstractNumId w:val="22"/>
  </w:num>
  <w:num w:numId="29" w16cid:durableId="1615362480">
    <w:abstractNumId w:val="26"/>
  </w:num>
  <w:num w:numId="30" w16cid:durableId="164899696">
    <w:abstractNumId w:val="14"/>
  </w:num>
  <w:num w:numId="31" w16cid:durableId="776024305">
    <w:abstractNumId w:val="25"/>
  </w:num>
  <w:num w:numId="32" w16cid:durableId="1710300797">
    <w:abstractNumId w:val="16"/>
  </w:num>
  <w:num w:numId="33" w16cid:durableId="475102088">
    <w:abstractNumId w:val="20"/>
  </w:num>
  <w:num w:numId="34" w16cid:durableId="1332833159">
    <w:abstractNumId w:val="30"/>
  </w:num>
  <w:num w:numId="35" w16cid:durableId="1265187101">
    <w:abstractNumId w:val="18"/>
  </w:num>
  <w:num w:numId="36" w16cid:durableId="1943995997">
    <w:abstractNumId w:val="27"/>
  </w:num>
  <w:num w:numId="37" w16cid:durableId="1534029653">
    <w:abstractNumId w:val="17"/>
  </w:num>
  <w:num w:numId="38" w16cid:durableId="375930998">
    <w:abstractNumId w:val="13"/>
  </w:num>
  <w:num w:numId="39" w16cid:durableId="410742433">
    <w:abstractNumId w:val="10"/>
  </w:num>
  <w:num w:numId="40" w16cid:durableId="976423215">
    <w:abstractNumId w:val="29"/>
  </w:num>
  <w:num w:numId="41" w16cid:durableId="1070423666">
    <w:abstractNumId w:val="31"/>
  </w:num>
  <w:num w:numId="42" w16cid:durableId="1911228231">
    <w:abstractNumId w:val="23"/>
  </w:num>
  <w:num w:numId="43" w16cid:durableId="64843610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1D6"/>
    <w:rsid w:val="00003A45"/>
    <w:rsid w:val="00006420"/>
    <w:rsid w:val="0001307F"/>
    <w:rsid w:val="00017841"/>
    <w:rsid w:val="00056570"/>
    <w:rsid w:val="000615BF"/>
    <w:rsid w:val="00071385"/>
    <w:rsid w:val="00071AD3"/>
    <w:rsid w:val="00081FDD"/>
    <w:rsid w:val="00082DB0"/>
    <w:rsid w:val="0008641F"/>
    <w:rsid w:val="000A1176"/>
    <w:rsid w:val="000A1E31"/>
    <w:rsid w:val="000B43AD"/>
    <w:rsid w:val="000B49EC"/>
    <w:rsid w:val="000C0941"/>
    <w:rsid w:val="000C2638"/>
    <w:rsid w:val="000C4DC5"/>
    <w:rsid w:val="000E4ECD"/>
    <w:rsid w:val="001078E6"/>
    <w:rsid w:val="00123E1D"/>
    <w:rsid w:val="0013083F"/>
    <w:rsid w:val="00131C8C"/>
    <w:rsid w:val="00136823"/>
    <w:rsid w:val="00167D99"/>
    <w:rsid w:val="00180865"/>
    <w:rsid w:val="00185CCA"/>
    <w:rsid w:val="00192B06"/>
    <w:rsid w:val="001A7883"/>
    <w:rsid w:val="001B4171"/>
    <w:rsid w:val="001B4661"/>
    <w:rsid w:val="001B4779"/>
    <w:rsid w:val="001C5F00"/>
    <w:rsid w:val="001D55BC"/>
    <w:rsid w:val="001D6877"/>
    <w:rsid w:val="001E0CFE"/>
    <w:rsid w:val="001E4A91"/>
    <w:rsid w:val="00211C87"/>
    <w:rsid w:val="00213327"/>
    <w:rsid w:val="00216EF3"/>
    <w:rsid w:val="00240F43"/>
    <w:rsid w:val="0024471D"/>
    <w:rsid w:val="00245DE9"/>
    <w:rsid w:val="002469CC"/>
    <w:rsid w:val="002707F2"/>
    <w:rsid w:val="00281E15"/>
    <w:rsid w:val="002829B5"/>
    <w:rsid w:val="002960CF"/>
    <w:rsid w:val="00296D6C"/>
    <w:rsid w:val="002B2385"/>
    <w:rsid w:val="002B4AA2"/>
    <w:rsid w:val="002C3B47"/>
    <w:rsid w:val="002D4339"/>
    <w:rsid w:val="002D451C"/>
    <w:rsid w:val="002E7EB3"/>
    <w:rsid w:val="002F0856"/>
    <w:rsid w:val="002F1DB0"/>
    <w:rsid w:val="00314F27"/>
    <w:rsid w:val="00317B57"/>
    <w:rsid w:val="00321824"/>
    <w:rsid w:val="00324EA0"/>
    <w:rsid w:val="00325766"/>
    <w:rsid w:val="00336EFE"/>
    <w:rsid w:val="00357296"/>
    <w:rsid w:val="00365F44"/>
    <w:rsid w:val="0036646E"/>
    <w:rsid w:val="00377D1C"/>
    <w:rsid w:val="0038022F"/>
    <w:rsid w:val="003814FB"/>
    <w:rsid w:val="00382D9A"/>
    <w:rsid w:val="00384D34"/>
    <w:rsid w:val="003855D9"/>
    <w:rsid w:val="003926C3"/>
    <w:rsid w:val="003959F4"/>
    <w:rsid w:val="003A4632"/>
    <w:rsid w:val="003A5C54"/>
    <w:rsid w:val="003C08BB"/>
    <w:rsid w:val="003C2616"/>
    <w:rsid w:val="003D4326"/>
    <w:rsid w:val="003E080C"/>
    <w:rsid w:val="003E15FC"/>
    <w:rsid w:val="003E2B6A"/>
    <w:rsid w:val="003E720D"/>
    <w:rsid w:val="003F46F7"/>
    <w:rsid w:val="004046E7"/>
    <w:rsid w:val="0041004F"/>
    <w:rsid w:val="0041030A"/>
    <w:rsid w:val="0041217F"/>
    <w:rsid w:val="0041717E"/>
    <w:rsid w:val="00417F39"/>
    <w:rsid w:val="00421445"/>
    <w:rsid w:val="00441EA3"/>
    <w:rsid w:val="00451825"/>
    <w:rsid w:val="004549CD"/>
    <w:rsid w:val="004910BB"/>
    <w:rsid w:val="00492A50"/>
    <w:rsid w:val="00496944"/>
    <w:rsid w:val="004A432C"/>
    <w:rsid w:val="004B1650"/>
    <w:rsid w:val="004B2480"/>
    <w:rsid w:val="004B3E00"/>
    <w:rsid w:val="004C1F9F"/>
    <w:rsid w:val="004C693A"/>
    <w:rsid w:val="004D4B02"/>
    <w:rsid w:val="004E369F"/>
    <w:rsid w:val="004E5B39"/>
    <w:rsid w:val="004F2B62"/>
    <w:rsid w:val="004F317C"/>
    <w:rsid w:val="004F35D2"/>
    <w:rsid w:val="004F7EE4"/>
    <w:rsid w:val="00503274"/>
    <w:rsid w:val="00506172"/>
    <w:rsid w:val="00522380"/>
    <w:rsid w:val="00522FC4"/>
    <w:rsid w:val="00523FA6"/>
    <w:rsid w:val="00531BF1"/>
    <w:rsid w:val="005720B6"/>
    <w:rsid w:val="00576810"/>
    <w:rsid w:val="00585631"/>
    <w:rsid w:val="005B1D96"/>
    <w:rsid w:val="005C5BEA"/>
    <w:rsid w:val="005C7E3D"/>
    <w:rsid w:val="005D2E5E"/>
    <w:rsid w:val="005E1DED"/>
    <w:rsid w:val="005F0316"/>
    <w:rsid w:val="005F621E"/>
    <w:rsid w:val="0061456F"/>
    <w:rsid w:val="00621A71"/>
    <w:rsid w:val="00645B6D"/>
    <w:rsid w:val="00655640"/>
    <w:rsid w:val="00655729"/>
    <w:rsid w:val="00656937"/>
    <w:rsid w:val="0065724F"/>
    <w:rsid w:val="006614A1"/>
    <w:rsid w:val="00663AED"/>
    <w:rsid w:val="0066498F"/>
    <w:rsid w:val="006650A9"/>
    <w:rsid w:val="00680530"/>
    <w:rsid w:val="0068340B"/>
    <w:rsid w:val="00683E3A"/>
    <w:rsid w:val="00686AF3"/>
    <w:rsid w:val="00687C48"/>
    <w:rsid w:val="00694490"/>
    <w:rsid w:val="006A416F"/>
    <w:rsid w:val="006B0AFE"/>
    <w:rsid w:val="006C18CB"/>
    <w:rsid w:val="006C52EC"/>
    <w:rsid w:val="006D4018"/>
    <w:rsid w:val="006E4EE6"/>
    <w:rsid w:val="006F55B6"/>
    <w:rsid w:val="006F7BC3"/>
    <w:rsid w:val="0070502B"/>
    <w:rsid w:val="0072065A"/>
    <w:rsid w:val="00724045"/>
    <w:rsid w:val="007252DF"/>
    <w:rsid w:val="007402EF"/>
    <w:rsid w:val="00750F99"/>
    <w:rsid w:val="00755F90"/>
    <w:rsid w:val="00771342"/>
    <w:rsid w:val="00772F96"/>
    <w:rsid w:val="0077319F"/>
    <w:rsid w:val="00774412"/>
    <w:rsid w:val="007802AB"/>
    <w:rsid w:val="00787C3B"/>
    <w:rsid w:val="007A5EE4"/>
    <w:rsid w:val="007B1CC5"/>
    <w:rsid w:val="007B6A69"/>
    <w:rsid w:val="007C28B4"/>
    <w:rsid w:val="007F0F99"/>
    <w:rsid w:val="007F1422"/>
    <w:rsid w:val="007F2436"/>
    <w:rsid w:val="007F6B8A"/>
    <w:rsid w:val="008043A3"/>
    <w:rsid w:val="008068B6"/>
    <w:rsid w:val="00823B80"/>
    <w:rsid w:val="00847ABD"/>
    <w:rsid w:val="00874DEF"/>
    <w:rsid w:val="00874EDB"/>
    <w:rsid w:val="00887A84"/>
    <w:rsid w:val="00890ABD"/>
    <w:rsid w:val="008918F0"/>
    <w:rsid w:val="00894DE9"/>
    <w:rsid w:val="008A3D1F"/>
    <w:rsid w:val="008B4667"/>
    <w:rsid w:val="008C5BD2"/>
    <w:rsid w:val="008D3C58"/>
    <w:rsid w:val="008E360B"/>
    <w:rsid w:val="008E40FF"/>
    <w:rsid w:val="008E4963"/>
    <w:rsid w:val="008E653B"/>
    <w:rsid w:val="008F59CE"/>
    <w:rsid w:val="00900D05"/>
    <w:rsid w:val="00911346"/>
    <w:rsid w:val="00923016"/>
    <w:rsid w:val="0093383E"/>
    <w:rsid w:val="0093580B"/>
    <w:rsid w:val="009365CF"/>
    <w:rsid w:val="00942644"/>
    <w:rsid w:val="0095407B"/>
    <w:rsid w:val="009629BF"/>
    <w:rsid w:val="00970EBA"/>
    <w:rsid w:val="0097190F"/>
    <w:rsid w:val="009965D3"/>
    <w:rsid w:val="009A2288"/>
    <w:rsid w:val="009A525F"/>
    <w:rsid w:val="009A67D2"/>
    <w:rsid w:val="009B14B8"/>
    <w:rsid w:val="009B5A74"/>
    <w:rsid w:val="009B79C3"/>
    <w:rsid w:val="009C202D"/>
    <w:rsid w:val="009C433C"/>
    <w:rsid w:val="009E274E"/>
    <w:rsid w:val="009F1885"/>
    <w:rsid w:val="00A01633"/>
    <w:rsid w:val="00A031D6"/>
    <w:rsid w:val="00A15F22"/>
    <w:rsid w:val="00A177EA"/>
    <w:rsid w:val="00A212AF"/>
    <w:rsid w:val="00A27398"/>
    <w:rsid w:val="00A308A9"/>
    <w:rsid w:val="00A30AD4"/>
    <w:rsid w:val="00A325C9"/>
    <w:rsid w:val="00A37F7A"/>
    <w:rsid w:val="00A5128D"/>
    <w:rsid w:val="00A618FF"/>
    <w:rsid w:val="00A65640"/>
    <w:rsid w:val="00A81546"/>
    <w:rsid w:val="00A96DA8"/>
    <w:rsid w:val="00AA2FD1"/>
    <w:rsid w:val="00AB32B5"/>
    <w:rsid w:val="00AD0A65"/>
    <w:rsid w:val="00AD5A5A"/>
    <w:rsid w:val="00AE02BB"/>
    <w:rsid w:val="00B0066D"/>
    <w:rsid w:val="00B01F6B"/>
    <w:rsid w:val="00B04BF5"/>
    <w:rsid w:val="00B10B4E"/>
    <w:rsid w:val="00B13617"/>
    <w:rsid w:val="00B13E20"/>
    <w:rsid w:val="00B16E2B"/>
    <w:rsid w:val="00B31D3E"/>
    <w:rsid w:val="00B43687"/>
    <w:rsid w:val="00B4742A"/>
    <w:rsid w:val="00B51AC4"/>
    <w:rsid w:val="00B53898"/>
    <w:rsid w:val="00B54639"/>
    <w:rsid w:val="00B5708A"/>
    <w:rsid w:val="00B8149F"/>
    <w:rsid w:val="00B83322"/>
    <w:rsid w:val="00B85B81"/>
    <w:rsid w:val="00B95B67"/>
    <w:rsid w:val="00B97962"/>
    <w:rsid w:val="00BA01D4"/>
    <w:rsid w:val="00BA2A00"/>
    <w:rsid w:val="00BA488E"/>
    <w:rsid w:val="00BA56B3"/>
    <w:rsid w:val="00BB101E"/>
    <w:rsid w:val="00BC08D2"/>
    <w:rsid w:val="00BC6882"/>
    <w:rsid w:val="00BF5F18"/>
    <w:rsid w:val="00BF74AE"/>
    <w:rsid w:val="00BF77F0"/>
    <w:rsid w:val="00C0334A"/>
    <w:rsid w:val="00C11F52"/>
    <w:rsid w:val="00C1291D"/>
    <w:rsid w:val="00C25327"/>
    <w:rsid w:val="00C30305"/>
    <w:rsid w:val="00C3486D"/>
    <w:rsid w:val="00C36AC4"/>
    <w:rsid w:val="00C4541D"/>
    <w:rsid w:val="00C6718B"/>
    <w:rsid w:val="00C72B4B"/>
    <w:rsid w:val="00C74583"/>
    <w:rsid w:val="00C85754"/>
    <w:rsid w:val="00C8614F"/>
    <w:rsid w:val="00C91C34"/>
    <w:rsid w:val="00C92413"/>
    <w:rsid w:val="00C92655"/>
    <w:rsid w:val="00CA29F7"/>
    <w:rsid w:val="00CB1DDB"/>
    <w:rsid w:val="00CB52BE"/>
    <w:rsid w:val="00CB6E00"/>
    <w:rsid w:val="00CC13DE"/>
    <w:rsid w:val="00CC3A67"/>
    <w:rsid w:val="00CC5D30"/>
    <w:rsid w:val="00CD1310"/>
    <w:rsid w:val="00CE031E"/>
    <w:rsid w:val="00CE0632"/>
    <w:rsid w:val="00CF205E"/>
    <w:rsid w:val="00CF2AA2"/>
    <w:rsid w:val="00D1093D"/>
    <w:rsid w:val="00D24052"/>
    <w:rsid w:val="00D45A38"/>
    <w:rsid w:val="00D46294"/>
    <w:rsid w:val="00D57DC9"/>
    <w:rsid w:val="00D71E62"/>
    <w:rsid w:val="00D720ED"/>
    <w:rsid w:val="00D77E7D"/>
    <w:rsid w:val="00D801BC"/>
    <w:rsid w:val="00D808B8"/>
    <w:rsid w:val="00D80C68"/>
    <w:rsid w:val="00D904B7"/>
    <w:rsid w:val="00D92953"/>
    <w:rsid w:val="00DA524C"/>
    <w:rsid w:val="00DA73ED"/>
    <w:rsid w:val="00DB0357"/>
    <w:rsid w:val="00DC69DA"/>
    <w:rsid w:val="00DF252E"/>
    <w:rsid w:val="00DF461C"/>
    <w:rsid w:val="00E02735"/>
    <w:rsid w:val="00E20BFA"/>
    <w:rsid w:val="00E26FA4"/>
    <w:rsid w:val="00E31EA2"/>
    <w:rsid w:val="00E321FD"/>
    <w:rsid w:val="00E33382"/>
    <w:rsid w:val="00E3630E"/>
    <w:rsid w:val="00E44344"/>
    <w:rsid w:val="00E53F5E"/>
    <w:rsid w:val="00E63DD8"/>
    <w:rsid w:val="00E667D5"/>
    <w:rsid w:val="00E70EA1"/>
    <w:rsid w:val="00E71771"/>
    <w:rsid w:val="00E842F2"/>
    <w:rsid w:val="00E84DD1"/>
    <w:rsid w:val="00E96E8D"/>
    <w:rsid w:val="00EA01B9"/>
    <w:rsid w:val="00EB2EB1"/>
    <w:rsid w:val="00EC2221"/>
    <w:rsid w:val="00EC4D15"/>
    <w:rsid w:val="00ED4187"/>
    <w:rsid w:val="00EF3BC3"/>
    <w:rsid w:val="00F05B52"/>
    <w:rsid w:val="00F1025B"/>
    <w:rsid w:val="00F12276"/>
    <w:rsid w:val="00F12AF1"/>
    <w:rsid w:val="00F2411E"/>
    <w:rsid w:val="00F25B34"/>
    <w:rsid w:val="00F3303C"/>
    <w:rsid w:val="00F4461A"/>
    <w:rsid w:val="00F4767E"/>
    <w:rsid w:val="00F55221"/>
    <w:rsid w:val="00F65F5A"/>
    <w:rsid w:val="00F93E31"/>
    <w:rsid w:val="00FB2114"/>
    <w:rsid w:val="00FE7187"/>
    <w:rsid w:val="00FE7F00"/>
    <w:rsid w:val="00FF169D"/>
    <w:rsid w:val="00FF20F4"/>
    <w:rsid w:val="00FF2D04"/>
    <w:rsid w:val="00FF37D9"/>
    <w:rsid w:val="00FF64CD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E99D9F"/>
  <w15:docId w15:val="{3AB10E9E-623A-46FE-A6B1-7E5B4D3D9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useo Sans 300" w:eastAsiaTheme="minorHAnsi" w:hAnsi="Museo Sans 300" w:cstheme="minorBidi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unhideWhenUsed="1"/>
    <w:lsdException w:name="List Number" w:uiPriority="10" w:unhideWhenUsed="1"/>
    <w:lsdException w:name="List 2" w:semiHidden="1" w:unhideWhenUsed="1"/>
    <w:lsdException w:name="List 3" w:semiHidden="1" w:unhideWhenUsed="1"/>
    <w:lsdException w:name="List 4" w:semiHidden="1" w:uiPriority="10" w:unhideWhenUsed="1"/>
    <w:lsdException w:name="List 5" w:semiHidden="1" w:unhideWhenUsed="1"/>
    <w:lsdException w:name="List Bullet 2" w:uiPriority="10"/>
    <w:lsdException w:name="List Bullet 3" w:uiPriority="10" w:unhideWhenUsed="1"/>
    <w:lsdException w:name="List Bullet 4" w:uiPriority="10" w:unhideWhenUsed="1"/>
    <w:lsdException w:name="List Bullet 5" w:semiHidden="1" w:unhideWhenUsed="1"/>
    <w:lsdException w:name="List Number 2" w:uiPriority="10"/>
    <w:lsdException w:name="List Number 3" w:uiPriority="10" w:unhideWhenUsed="1"/>
    <w:lsdException w:name="List Number 4" w:uiPriority="10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F4461A"/>
    <w:rPr>
      <w:rFonts w:ascii="Arial" w:hAnsi="Arial" w:cs="Arial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A524C"/>
    <w:pPr>
      <w:framePr w:w="9769" w:hSpace="181" w:wrap="around" w:vAnchor="page" w:hAnchor="margin" w:y="1107"/>
      <w:spacing w:after="840" w:line="228" w:lineRule="auto"/>
      <w:outlineLvl w:val="0"/>
    </w:pPr>
    <w:rPr>
      <w:color w:val="A14A9C"/>
      <w:sz w:val="50"/>
      <w:szCs w:val="50"/>
    </w:rPr>
  </w:style>
  <w:style w:type="paragraph" w:styleId="Heading2">
    <w:name w:val="heading 2"/>
    <w:next w:val="BodyText"/>
    <w:link w:val="Heading2Char"/>
    <w:uiPriority w:val="9"/>
    <w:qFormat/>
    <w:rsid w:val="00F4461A"/>
    <w:pPr>
      <w:keepNext/>
      <w:keepLines/>
      <w:spacing w:before="57" w:after="260" w:line="240" w:lineRule="exact"/>
      <w:outlineLvl w:val="1"/>
    </w:pPr>
    <w:rPr>
      <w:rFonts w:ascii="Arial" w:eastAsia="Times New Roman" w:hAnsi="Arial" w:cs="Arial"/>
      <w:b/>
      <w:color w:val="A14A9C"/>
      <w:spacing w:val="-3"/>
      <w:sz w:val="28"/>
    </w:rPr>
  </w:style>
  <w:style w:type="paragraph" w:styleId="Heading3">
    <w:name w:val="heading 3"/>
    <w:next w:val="BodyText"/>
    <w:link w:val="Heading3Char"/>
    <w:uiPriority w:val="9"/>
    <w:qFormat/>
    <w:rsid w:val="00F4461A"/>
    <w:pPr>
      <w:keepNext/>
      <w:keepLines/>
      <w:spacing w:before="170" w:after="57" w:line="240" w:lineRule="exact"/>
      <w:outlineLvl w:val="2"/>
    </w:pPr>
    <w:rPr>
      <w:rFonts w:ascii="Arial" w:eastAsia="Times New Roman" w:hAnsi="Arial" w:cs="Arial"/>
      <w:b/>
      <w:color w:val="A14A9C"/>
      <w:spacing w:val="-2"/>
    </w:rPr>
  </w:style>
  <w:style w:type="paragraph" w:styleId="Heading4">
    <w:name w:val="heading 4"/>
    <w:next w:val="BodyText"/>
    <w:link w:val="Heading4Char"/>
    <w:uiPriority w:val="9"/>
    <w:qFormat/>
    <w:rsid w:val="00F4461A"/>
    <w:pPr>
      <w:keepNext/>
      <w:keepLines/>
      <w:spacing w:before="170" w:after="57" w:line="240" w:lineRule="exact"/>
      <w:outlineLvl w:val="3"/>
    </w:pPr>
    <w:rPr>
      <w:rFonts w:ascii="Arial" w:eastAsia="Times New Roman" w:hAnsi="Arial" w:cs="Arial"/>
      <w:iCs/>
      <w:color w:val="262F35" w:themeColor="accent1" w:themeShade="BF"/>
      <w:spacing w:val="-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F461C"/>
    <w:pPr>
      <w:keepNext/>
      <w:keepLines/>
      <w:spacing w:before="40"/>
      <w:outlineLvl w:val="4"/>
    </w:pPr>
    <w:rPr>
      <w:rFonts w:eastAsia="Times New Roman"/>
      <w:color w:val="262F3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F461C"/>
    <w:pPr>
      <w:keepNext/>
      <w:keepLines/>
      <w:spacing w:before="40"/>
      <w:outlineLvl w:val="5"/>
    </w:pPr>
    <w:rPr>
      <w:rFonts w:eastAsia="Times New Roman"/>
      <w:color w:val="191F2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F461C"/>
    <w:pPr>
      <w:keepNext/>
      <w:keepLines/>
      <w:spacing w:before="40"/>
      <w:outlineLvl w:val="6"/>
    </w:pPr>
    <w:rPr>
      <w:rFonts w:eastAsia="Times New Roman"/>
      <w:i/>
      <w:iCs/>
      <w:color w:val="191F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F461C"/>
    <w:pPr>
      <w:keepNext/>
      <w:keepLines/>
      <w:spacing w:before="40"/>
      <w:outlineLvl w:val="7"/>
    </w:pPr>
    <w:rPr>
      <w:rFonts w:eastAsia="Times New Roman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F461C"/>
    <w:pPr>
      <w:keepNext/>
      <w:keepLines/>
      <w:spacing w:before="40"/>
      <w:outlineLvl w:val="8"/>
    </w:pPr>
    <w:rPr>
      <w:rFonts w:eastAsia="Times New Roman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semiHidden/>
    <w:rsid w:val="009E274E"/>
    <w:pPr>
      <w:tabs>
        <w:tab w:val="center" w:pos="4513"/>
        <w:tab w:val="right" w:pos="9026"/>
      </w:tabs>
      <w:spacing w:before="240" w:line="245" w:lineRule="auto"/>
      <w:contextualSpacing/>
    </w:pPr>
    <w:rPr>
      <w:rFonts w:ascii="Arial" w:hAnsi="Arial" w:cs="Arial"/>
      <w:color w:val="A14A9C"/>
      <w:spacing w:val="-4"/>
      <w:sz w:val="50"/>
      <w:szCs w:val="2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E274E"/>
    <w:rPr>
      <w:rFonts w:ascii="Arial" w:hAnsi="Arial" w:cs="Arial"/>
      <w:color w:val="A14A9C"/>
      <w:spacing w:val="-4"/>
      <w:sz w:val="50"/>
      <w:szCs w:val="28"/>
    </w:rPr>
  </w:style>
  <w:style w:type="paragraph" w:styleId="Footer">
    <w:name w:val="footer"/>
    <w:link w:val="FooterChar"/>
    <w:uiPriority w:val="99"/>
    <w:semiHidden/>
    <w:rsid w:val="00B85B81"/>
    <w:pPr>
      <w:tabs>
        <w:tab w:val="right" w:pos="9687"/>
      </w:tabs>
    </w:pPr>
    <w:rPr>
      <w:rFonts w:ascii="Arial" w:hAnsi="Arial" w:cs="Arial"/>
      <w:noProof/>
      <w:color w:val="000000"/>
      <w:spacing w:val="-1"/>
      <w:sz w:val="14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85B81"/>
    <w:rPr>
      <w:rFonts w:ascii="Arial" w:hAnsi="Arial" w:cs="Arial"/>
      <w:noProof/>
      <w:color w:val="000000"/>
      <w:spacing w:val="-1"/>
      <w:sz w:val="14"/>
      <w:szCs w:val="22"/>
    </w:rPr>
  </w:style>
  <w:style w:type="paragraph" w:styleId="Title">
    <w:name w:val="Title"/>
    <w:next w:val="Subtitle"/>
    <w:link w:val="TitleChar"/>
    <w:uiPriority w:val="7"/>
    <w:qFormat/>
    <w:rsid w:val="00B85B81"/>
    <w:pPr>
      <w:spacing w:before="1480" w:line="204" w:lineRule="auto"/>
      <w:ind w:right="3032"/>
      <w:contextualSpacing/>
    </w:pPr>
    <w:rPr>
      <w:rFonts w:ascii="Arial" w:eastAsia="Times New Roman" w:hAnsi="Arial" w:cs="Arial"/>
      <w:b/>
      <w:color w:val="A14A9C"/>
      <w:spacing w:val="-6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7"/>
    <w:rsid w:val="00B85B81"/>
    <w:rPr>
      <w:rFonts w:ascii="Arial" w:eastAsia="Times New Roman" w:hAnsi="Arial" w:cs="Arial"/>
      <w:b/>
      <w:color w:val="A14A9C"/>
      <w:spacing w:val="-6"/>
      <w:sz w:val="60"/>
      <w:szCs w:val="60"/>
    </w:rPr>
  </w:style>
  <w:style w:type="paragraph" w:customStyle="1" w:styleId="HeaderP1">
    <w:name w:val="Header P1"/>
    <w:uiPriority w:val="99"/>
    <w:semiHidden/>
    <w:qFormat/>
    <w:rsid w:val="00F1025B"/>
    <w:pPr>
      <w:spacing w:after="1960"/>
    </w:pPr>
    <w:rPr>
      <w:rFonts w:ascii="Arial" w:hAnsi="Arial" w:cs="Arial"/>
    </w:rPr>
  </w:style>
  <w:style w:type="paragraph" w:styleId="BodyText">
    <w:name w:val="Body Text"/>
    <w:link w:val="BodyTextChar"/>
    <w:rsid w:val="00CB6E00"/>
    <w:pPr>
      <w:spacing w:before="57" w:after="237" w:line="240" w:lineRule="atLeast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rsid w:val="00CB6E00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F4461A"/>
    <w:rPr>
      <w:rFonts w:ascii="Arial" w:eastAsia="Times New Roman" w:hAnsi="Arial" w:cs="Arial"/>
      <w:b/>
      <w:color w:val="A14A9C"/>
      <w:spacing w:val="-2"/>
    </w:rPr>
  </w:style>
  <w:style w:type="character" w:customStyle="1" w:styleId="Heading1Char">
    <w:name w:val="Heading 1 Char"/>
    <w:basedOn w:val="DefaultParagraphFont"/>
    <w:link w:val="Heading1"/>
    <w:uiPriority w:val="9"/>
    <w:rsid w:val="00DA524C"/>
    <w:rPr>
      <w:rFonts w:ascii="Arial" w:hAnsi="Arial" w:cs="Arial"/>
      <w:color w:val="A14A9C"/>
      <w:sz w:val="5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F4461A"/>
    <w:rPr>
      <w:rFonts w:ascii="Arial" w:eastAsia="Times New Roman" w:hAnsi="Arial" w:cs="Arial"/>
      <w:b/>
      <w:color w:val="A14A9C"/>
      <w:spacing w:val="-3"/>
      <w:sz w:val="28"/>
    </w:rPr>
  </w:style>
  <w:style w:type="numbering" w:customStyle="1" w:styleId="RRVBullets">
    <w:name w:val="RRV Bullets"/>
    <w:uiPriority w:val="99"/>
    <w:rsid w:val="005B1D96"/>
    <w:pPr>
      <w:numPr>
        <w:numId w:val="7"/>
      </w:numPr>
    </w:pPr>
  </w:style>
  <w:style w:type="paragraph" w:styleId="ListNumber">
    <w:name w:val="List Number"/>
    <w:basedOn w:val="Normal"/>
    <w:uiPriority w:val="10"/>
    <w:rsid w:val="00DF461C"/>
    <w:pPr>
      <w:numPr>
        <w:numId w:val="10"/>
      </w:numPr>
      <w:spacing w:before="113" w:after="113" w:line="240" w:lineRule="exact"/>
    </w:pPr>
  </w:style>
  <w:style w:type="paragraph" w:styleId="ListBullet">
    <w:name w:val="List Bullet"/>
    <w:basedOn w:val="Normal"/>
    <w:uiPriority w:val="10"/>
    <w:rsid w:val="005B1D96"/>
    <w:pPr>
      <w:numPr>
        <w:numId w:val="19"/>
      </w:numPr>
      <w:spacing w:before="113" w:after="113" w:line="240" w:lineRule="exact"/>
    </w:pPr>
  </w:style>
  <w:style w:type="paragraph" w:styleId="ListBullet2">
    <w:name w:val="List Bullet 2"/>
    <w:basedOn w:val="Normal"/>
    <w:uiPriority w:val="10"/>
    <w:rsid w:val="005B1D96"/>
    <w:pPr>
      <w:numPr>
        <w:ilvl w:val="1"/>
        <w:numId w:val="19"/>
      </w:numPr>
      <w:spacing w:before="57" w:after="57" w:line="240" w:lineRule="exact"/>
    </w:pPr>
  </w:style>
  <w:style w:type="paragraph" w:styleId="ListBullet3">
    <w:name w:val="List Bullet 3"/>
    <w:basedOn w:val="Normal"/>
    <w:uiPriority w:val="10"/>
    <w:rsid w:val="005B1D96"/>
    <w:pPr>
      <w:numPr>
        <w:ilvl w:val="2"/>
        <w:numId w:val="19"/>
      </w:numPr>
      <w:spacing w:before="57" w:after="57" w:line="240" w:lineRule="exact"/>
    </w:pPr>
  </w:style>
  <w:style w:type="paragraph" w:styleId="ListNumber2">
    <w:name w:val="List Number 2"/>
    <w:uiPriority w:val="10"/>
    <w:rsid w:val="00DF461C"/>
    <w:pPr>
      <w:numPr>
        <w:ilvl w:val="1"/>
        <w:numId w:val="10"/>
      </w:numPr>
      <w:spacing w:before="57" w:after="57" w:line="240" w:lineRule="exact"/>
    </w:pPr>
    <w:rPr>
      <w:rFonts w:ascii="Arial" w:hAnsi="Arial" w:cs="Arial"/>
    </w:rPr>
  </w:style>
  <w:style w:type="paragraph" w:styleId="ListNumber3">
    <w:name w:val="List Number 3"/>
    <w:uiPriority w:val="10"/>
    <w:rsid w:val="00DF461C"/>
    <w:pPr>
      <w:numPr>
        <w:ilvl w:val="2"/>
        <w:numId w:val="10"/>
      </w:numPr>
      <w:spacing w:before="57" w:after="57" w:line="240" w:lineRule="exact"/>
    </w:pPr>
    <w:rPr>
      <w:rFonts w:ascii="Arial" w:hAnsi="Arial" w:cs="Arial"/>
    </w:rPr>
  </w:style>
  <w:style w:type="paragraph" w:styleId="ListNumber4">
    <w:name w:val="List Number 4"/>
    <w:basedOn w:val="Normal"/>
    <w:uiPriority w:val="10"/>
    <w:semiHidden/>
    <w:rsid w:val="00B5708A"/>
    <w:pPr>
      <w:numPr>
        <w:numId w:val="9"/>
      </w:numPr>
      <w:contextualSpacing/>
    </w:pPr>
  </w:style>
  <w:style w:type="numbering" w:customStyle="1" w:styleId="RRVNumberedList">
    <w:name w:val="RRV Numbered List"/>
    <w:uiPriority w:val="99"/>
    <w:rsid w:val="00DF461C"/>
    <w:pPr>
      <w:numPr>
        <w:numId w:val="10"/>
      </w:numPr>
    </w:pPr>
  </w:style>
  <w:style w:type="paragraph" w:styleId="ListBullet4">
    <w:name w:val="List Bullet 4"/>
    <w:basedOn w:val="Normal"/>
    <w:uiPriority w:val="10"/>
    <w:rsid w:val="005B1D96"/>
    <w:pPr>
      <w:numPr>
        <w:ilvl w:val="3"/>
        <w:numId w:val="19"/>
      </w:numPr>
      <w:spacing w:before="57" w:after="57" w:line="240" w:lineRule="exact"/>
    </w:pPr>
  </w:style>
  <w:style w:type="character" w:customStyle="1" w:styleId="Bold">
    <w:name w:val="Bold"/>
    <w:basedOn w:val="DefaultParagraphFont"/>
    <w:uiPriority w:val="1"/>
    <w:qFormat/>
    <w:rsid w:val="00071385"/>
    <w:rPr>
      <w:rFonts w:ascii="Arial" w:hAnsi="Arial" w:cs="Arial"/>
    </w:rPr>
  </w:style>
  <w:style w:type="table" w:styleId="TableGrid">
    <w:name w:val="Table Grid"/>
    <w:basedOn w:val="TableNormal"/>
    <w:uiPriority w:val="39"/>
    <w:rsid w:val="005F6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RVTable">
    <w:name w:val="RRV Table"/>
    <w:basedOn w:val="TableNormal"/>
    <w:uiPriority w:val="99"/>
    <w:rsid w:val="00ED4187"/>
    <w:tblPr>
      <w:tblBorders>
        <w:insideH w:val="single" w:sz="4" w:space="0" w:color="A14A9C"/>
        <w:insideV w:val="single" w:sz="4" w:space="0" w:color="A14A9C"/>
      </w:tblBorders>
      <w:tblCellMar>
        <w:left w:w="57" w:type="dxa"/>
        <w:right w:w="57" w:type="dxa"/>
      </w:tblCellMar>
    </w:tblPr>
    <w:tblStylePr w:type="firstRow">
      <w:tblPr/>
      <w:tcPr>
        <w:tcBorders>
          <w:top w:val="single" w:sz="36" w:space="0" w:color="A14A9C"/>
          <w:left w:val="nil"/>
          <w:bottom w:val="nil"/>
          <w:right w:val="nil"/>
          <w:insideH w:val="nil"/>
          <w:insideV w:val="single" w:sz="4" w:space="0" w:color="A14A9C"/>
          <w:tl2br w:val="nil"/>
          <w:tr2bl w:val="nil"/>
        </w:tcBorders>
      </w:tcPr>
    </w:tblStylePr>
    <w:tblStylePr w:type="lastRow">
      <w:tblPr/>
      <w:tcPr>
        <w:tcBorders>
          <w:bottom w:val="single" w:sz="18" w:space="0" w:color="A14A9C"/>
        </w:tcBorders>
      </w:tcPr>
    </w:tblStylePr>
    <w:tblStylePr w:type="firstCol">
      <w:tblPr/>
      <w:tcPr>
        <w:noWrap/>
        <w:tcMar>
          <w:top w:w="0" w:type="nil"/>
          <w:left w:w="0" w:type="nil"/>
          <w:bottom w:w="0" w:type="nil"/>
          <w:right w:w="108" w:type="dxa"/>
        </w:tcMar>
      </w:tcPr>
    </w:tblStylePr>
    <w:tblStylePr w:type="nwCell">
      <w:tblPr/>
      <w:tcPr>
        <w:noWrap/>
        <w:tcMar>
          <w:top w:w="0" w:type="nil"/>
          <w:left w:w="0" w:type="nil"/>
          <w:bottom w:w="0" w:type="nil"/>
          <w:right w:w="108" w:type="dxa"/>
        </w:tcMar>
      </w:tcPr>
    </w:tblStylePr>
    <w:tblStylePr w:type="swCell">
      <w:tblPr/>
      <w:tcPr>
        <w:noWrap/>
        <w:tcMar>
          <w:top w:w="0" w:type="nil"/>
          <w:left w:w="0" w:type="nil"/>
          <w:bottom w:w="0" w:type="nil"/>
          <w:right w:w="108" w:type="dxa"/>
        </w:tcMar>
      </w:tcPr>
    </w:tblStylePr>
  </w:style>
  <w:style w:type="paragraph" w:customStyle="1" w:styleId="TableSubheading">
    <w:name w:val="Table Subheading"/>
    <w:uiPriority w:val="12"/>
    <w:qFormat/>
    <w:rsid w:val="00FF64CD"/>
    <w:pPr>
      <w:spacing w:before="113" w:after="57" w:line="200" w:lineRule="atLeast"/>
    </w:pPr>
    <w:rPr>
      <w:rFonts w:ascii="Arial" w:eastAsia="Times New Roman" w:hAnsi="Arial" w:cs="Arial"/>
      <w:b/>
      <w:color w:val="000000"/>
      <w:sz w:val="17"/>
    </w:rPr>
  </w:style>
  <w:style w:type="paragraph" w:customStyle="1" w:styleId="TableNote">
    <w:name w:val="Table Note"/>
    <w:uiPriority w:val="12"/>
    <w:qFormat/>
    <w:rsid w:val="00CC5D30"/>
    <w:pPr>
      <w:spacing w:before="120" w:line="180" w:lineRule="exact"/>
    </w:pPr>
    <w:rPr>
      <w:rFonts w:ascii="Arial" w:eastAsia="Times New Roman" w:hAnsi="Arial" w:cs="Arial"/>
      <w:i/>
      <w:color w:val="000000"/>
      <w:sz w:val="14"/>
    </w:rPr>
  </w:style>
  <w:style w:type="paragraph" w:customStyle="1" w:styleId="TableText">
    <w:name w:val="Table Text"/>
    <w:uiPriority w:val="12"/>
    <w:qFormat/>
    <w:rsid w:val="00ED4187"/>
    <w:pPr>
      <w:spacing w:before="113" w:after="57" w:line="190" w:lineRule="atLeast"/>
    </w:pPr>
    <w:rPr>
      <w:rFonts w:ascii="Arial" w:eastAsia="Times New Roman" w:hAnsi="Arial" w:cs="Arial"/>
      <w:color w:val="000000"/>
      <w:sz w:val="16"/>
    </w:rPr>
  </w:style>
  <w:style w:type="paragraph" w:customStyle="1" w:styleId="TableTitle">
    <w:name w:val="Table Title"/>
    <w:basedOn w:val="Heading2"/>
    <w:uiPriority w:val="11"/>
    <w:qFormat/>
    <w:rsid w:val="008E360B"/>
    <w:pPr>
      <w:spacing w:before="300" w:after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729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729"/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384D34"/>
    <w:rPr>
      <w:rFonts w:ascii="Arial" w:hAnsi="Arial" w:cs="Arial"/>
      <w:color w:val="808080"/>
    </w:rPr>
  </w:style>
  <w:style w:type="paragraph" w:styleId="Subtitle">
    <w:name w:val="Subtitle"/>
    <w:next w:val="BodyText"/>
    <w:link w:val="SubtitleChar"/>
    <w:uiPriority w:val="8"/>
    <w:qFormat/>
    <w:rsid w:val="00B85B81"/>
    <w:pPr>
      <w:numPr>
        <w:ilvl w:val="1"/>
      </w:numPr>
      <w:spacing w:before="360"/>
      <w:contextualSpacing/>
    </w:pPr>
    <w:rPr>
      <w:rFonts w:ascii="Arial" w:eastAsia="Times New Roman" w:hAnsi="Arial" w:cs="Arial"/>
      <w:spacing w:val="-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8"/>
    <w:rsid w:val="00B85B81"/>
    <w:rPr>
      <w:rFonts w:ascii="Arial" w:eastAsia="Times New Roman" w:hAnsi="Arial" w:cs="Arial"/>
      <w:spacing w:val="-4"/>
      <w:sz w:val="28"/>
      <w:szCs w:val="28"/>
    </w:rPr>
  </w:style>
  <w:style w:type="paragraph" w:styleId="Caption">
    <w:name w:val="caption"/>
    <w:next w:val="BodyText"/>
    <w:uiPriority w:val="35"/>
    <w:qFormat/>
    <w:rsid w:val="00CB6E00"/>
    <w:pPr>
      <w:spacing w:before="120" w:after="170" w:line="240" w:lineRule="exact"/>
      <w:jc w:val="both"/>
    </w:pPr>
    <w:rPr>
      <w:rFonts w:ascii="Arial" w:hAnsi="Arial" w:cs="Arial"/>
      <w:i/>
      <w:iCs/>
      <w:color w:val="A14A9C" w:themeColor="text2"/>
      <w:spacing w:val="-1"/>
    </w:rPr>
  </w:style>
  <w:style w:type="paragraph" w:customStyle="1" w:styleId="BodyTextpurple">
    <w:name w:val="Body Text purple"/>
    <w:basedOn w:val="BodyText"/>
    <w:qFormat/>
    <w:rsid w:val="005B1D96"/>
    <w:rPr>
      <w:color w:val="A14A9C"/>
    </w:rPr>
  </w:style>
  <w:style w:type="numbering" w:customStyle="1" w:styleId="RRVBullets1">
    <w:name w:val="RRV Bullets1"/>
    <w:uiPriority w:val="99"/>
    <w:rsid w:val="005B1D96"/>
  </w:style>
  <w:style w:type="paragraph" w:customStyle="1" w:styleId="Version">
    <w:name w:val="Version"/>
    <w:uiPriority w:val="99"/>
    <w:qFormat/>
    <w:rsid w:val="00656937"/>
    <w:pPr>
      <w:spacing w:before="460" w:after="57" w:line="240" w:lineRule="exact"/>
      <w:contextualSpacing/>
    </w:pPr>
    <w:rPr>
      <w:rFonts w:ascii="Arial" w:hAnsi="Arial" w:cs="Arial"/>
      <w:color w:val="A14A9C"/>
    </w:rPr>
  </w:style>
  <w:style w:type="paragraph" w:styleId="Date">
    <w:name w:val="Date"/>
    <w:next w:val="BodyText"/>
    <w:link w:val="DateChar"/>
    <w:uiPriority w:val="99"/>
    <w:rsid w:val="003926C3"/>
    <w:pPr>
      <w:spacing w:before="170" w:after="240" w:line="240" w:lineRule="exact"/>
    </w:pPr>
    <w:rPr>
      <w:rFonts w:ascii="Arial" w:hAnsi="Arial" w:cs="Arial"/>
    </w:rPr>
  </w:style>
  <w:style w:type="character" w:customStyle="1" w:styleId="DateChar">
    <w:name w:val="Date Char"/>
    <w:basedOn w:val="DefaultParagraphFont"/>
    <w:link w:val="Date"/>
    <w:uiPriority w:val="99"/>
    <w:rsid w:val="003926C3"/>
    <w:rPr>
      <w:rFonts w:ascii="Arial" w:hAnsi="Arial" w:cs="Arial"/>
    </w:rPr>
  </w:style>
  <w:style w:type="paragraph" w:customStyle="1" w:styleId="IntroText">
    <w:name w:val="Intro Text"/>
    <w:qFormat/>
    <w:rsid w:val="00523FA6"/>
    <w:pPr>
      <w:spacing w:line="245" w:lineRule="auto"/>
    </w:pPr>
    <w:rPr>
      <w:rFonts w:ascii="Arial" w:hAnsi="Arial" w:cs="Arial"/>
      <w:color w:val="A14A9C"/>
      <w:spacing w:val="-2"/>
      <w:sz w:val="36"/>
    </w:rPr>
  </w:style>
  <w:style w:type="paragraph" w:customStyle="1" w:styleId="BodyTextItalicIndented">
    <w:name w:val="Body Text Italic Indented"/>
    <w:basedOn w:val="BodyText"/>
    <w:qFormat/>
    <w:rsid w:val="009365CF"/>
    <w:pPr>
      <w:ind w:left="170"/>
    </w:pPr>
    <w:rPr>
      <w:i/>
      <w:color w:val="A14A9C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217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217F"/>
    <w:rPr>
      <w:rFonts w:ascii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1217F"/>
    <w:rPr>
      <w:rFonts w:ascii="Arial" w:hAnsi="Arial" w:cs="Arial"/>
      <w:vertAlign w:val="superscript"/>
    </w:rPr>
  </w:style>
  <w:style w:type="paragraph" w:styleId="FootnoteText">
    <w:name w:val="footnote text"/>
    <w:link w:val="FootnoteTextChar"/>
    <w:uiPriority w:val="99"/>
    <w:unhideWhenUsed/>
    <w:rsid w:val="00D720ED"/>
    <w:pPr>
      <w:tabs>
        <w:tab w:val="left" w:pos="142"/>
      </w:tabs>
      <w:spacing w:after="57" w:line="228" w:lineRule="auto"/>
      <w:ind w:left="142" w:right="5046" w:hanging="142"/>
    </w:pPr>
    <w:rPr>
      <w:rFonts w:ascii="Arial" w:hAnsi="Arial" w:cs="Arial"/>
      <w:i/>
      <w:color w:val="A14A9C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720ED"/>
    <w:rPr>
      <w:rFonts w:ascii="Arial" w:hAnsi="Arial" w:cs="Arial"/>
      <w:i/>
      <w:color w:val="A14A9C"/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0BFA"/>
    <w:rPr>
      <w:rFonts w:ascii="Arial" w:hAnsi="Arial" w:cs="Arial"/>
      <w:position w:val="2"/>
      <w:sz w:val="14"/>
      <w:vertAlign w:val="baseline"/>
    </w:rPr>
  </w:style>
  <w:style w:type="character" w:styleId="PageNumber">
    <w:name w:val="page number"/>
    <w:basedOn w:val="DefaultParagraphFont"/>
    <w:uiPriority w:val="99"/>
    <w:rsid w:val="003E2B6A"/>
    <w:rPr>
      <w:rFonts w:ascii="Arial" w:hAnsi="Arial" w:cs="Arial"/>
      <w:color w:val="A14A9C"/>
      <w:sz w:val="14"/>
    </w:rPr>
  </w:style>
  <w:style w:type="paragraph" w:styleId="TOC1">
    <w:name w:val="toc 1"/>
    <w:basedOn w:val="Normal"/>
    <w:next w:val="Normal"/>
    <w:autoRedefine/>
    <w:uiPriority w:val="39"/>
    <w:unhideWhenUsed/>
    <w:rsid w:val="00C6718B"/>
    <w:pPr>
      <w:tabs>
        <w:tab w:val="right" w:pos="4479"/>
      </w:tabs>
      <w:spacing w:after="170" w:line="228" w:lineRule="auto"/>
      <w:ind w:right="284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C6718B"/>
    <w:pPr>
      <w:tabs>
        <w:tab w:val="right" w:pos="4479"/>
      </w:tabs>
      <w:spacing w:after="117" w:line="228" w:lineRule="auto"/>
      <w:ind w:left="284" w:right="284"/>
    </w:pPr>
  </w:style>
  <w:style w:type="paragraph" w:styleId="TOC3">
    <w:name w:val="toc 3"/>
    <w:basedOn w:val="Normal"/>
    <w:next w:val="Normal"/>
    <w:autoRedefine/>
    <w:uiPriority w:val="39"/>
    <w:unhideWhenUsed/>
    <w:rsid w:val="00C6718B"/>
    <w:pPr>
      <w:tabs>
        <w:tab w:val="right" w:pos="4479"/>
      </w:tabs>
      <w:spacing w:after="117" w:line="228" w:lineRule="auto"/>
      <w:ind w:left="284" w:right="284"/>
    </w:pPr>
  </w:style>
  <w:style w:type="character" w:styleId="Hyperlink">
    <w:name w:val="Hyperlink"/>
    <w:basedOn w:val="DefaultParagraphFont"/>
    <w:uiPriority w:val="99"/>
    <w:unhideWhenUsed/>
    <w:rsid w:val="00BA2A00"/>
    <w:rPr>
      <w:rFonts w:ascii="Arial" w:hAnsi="Arial" w:cs="Arial"/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461A"/>
    <w:rPr>
      <w:rFonts w:ascii="Arial" w:eastAsia="Times New Roman" w:hAnsi="Arial" w:cs="Arial"/>
      <w:iCs/>
      <w:color w:val="262F35" w:themeColor="accent1" w:themeShade="BF"/>
      <w:spacing w:val="-2"/>
    </w:rPr>
  </w:style>
  <w:style w:type="numbering" w:customStyle="1" w:styleId="RRVNumberedList1">
    <w:name w:val="RRV Numbered List1"/>
    <w:uiPriority w:val="99"/>
    <w:rsid w:val="008068B6"/>
  </w:style>
  <w:style w:type="table" w:customStyle="1" w:styleId="RRVTable1">
    <w:name w:val="RRV Table1"/>
    <w:basedOn w:val="TableNormal"/>
    <w:uiPriority w:val="99"/>
    <w:rsid w:val="008068B6"/>
    <w:tblPr>
      <w:tblBorders>
        <w:insideH w:val="single" w:sz="4" w:space="0" w:color="A14A9C"/>
        <w:insideV w:val="single" w:sz="4" w:space="0" w:color="A14A9C"/>
      </w:tblBorders>
      <w:tblCellMar>
        <w:left w:w="57" w:type="dxa"/>
        <w:right w:w="57" w:type="dxa"/>
      </w:tblCellMar>
    </w:tblPr>
    <w:tblStylePr w:type="firstRow">
      <w:tblPr/>
      <w:tcPr>
        <w:tcBorders>
          <w:top w:val="single" w:sz="36" w:space="0" w:color="A14A9C"/>
          <w:left w:val="nil"/>
          <w:bottom w:val="nil"/>
          <w:right w:val="nil"/>
          <w:insideH w:val="nil"/>
          <w:insideV w:val="single" w:sz="4" w:space="0" w:color="A14A9C"/>
          <w:tl2br w:val="nil"/>
          <w:tr2bl w:val="nil"/>
        </w:tcBorders>
      </w:tcPr>
    </w:tblStylePr>
    <w:tblStylePr w:type="lastRow">
      <w:tblPr/>
      <w:tcPr>
        <w:tcBorders>
          <w:bottom w:val="single" w:sz="18" w:space="0" w:color="A14A9C"/>
        </w:tcBorders>
      </w:tcPr>
    </w:tblStylePr>
    <w:tblStylePr w:type="firstCol">
      <w:tblPr/>
      <w:tcPr>
        <w:noWrap/>
        <w:tcMar>
          <w:top w:w="0" w:type="nil"/>
          <w:left w:w="0" w:type="nil"/>
          <w:bottom w:w="0" w:type="nil"/>
          <w:right w:w="108" w:type="dxa"/>
        </w:tcMar>
      </w:tcPr>
    </w:tblStylePr>
    <w:tblStylePr w:type="nwCell">
      <w:tblPr/>
      <w:tcPr>
        <w:noWrap/>
        <w:tcMar>
          <w:top w:w="0" w:type="nil"/>
          <w:left w:w="0" w:type="nil"/>
          <w:bottom w:w="0" w:type="nil"/>
          <w:right w:w="108" w:type="dxa"/>
        </w:tcMar>
      </w:tcPr>
    </w:tblStylePr>
    <w:tblStylePr w:type="swCell">
      <w:tblPr/>
      <w:tcPr>
        <w:noWrap/>
        <w:tcMar>
          <w:top w:w="0" w:type="nil"/>
          <w:left w:w="0" w:type="nil"/>
          <w:bottom w:w="0" w:type="nil"/>
          <w:right w:w="108" w:type="dxa"/>
        </w:tcMar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DF461C"/>
  </w:style>
  <w:style w:type="paragraph" w:styleId="BlockText">
    <w:name w:val="Block Text"/>
    <w:basedOn w:val="Normal"/>
    <w:uiPriority w:val="99"/>
    <w:semiHidden/>
    <w:unhideWhenUsed/>
    <w:rsid w:val="00DF461C"/>
    <w:pPr>
      <w:pBdr>
        <w:top w:val="single" w:sz="2" w:space="10" w:color="333F48" w:themeColor="accent1"/>
        <w:left w:val="single" w:sz="2" w:space="10" w:color="333F48" w:themeColor="accent1"/>
        <w:bottom w:val="single" w:sz="2" w:space="10" w:color="333F48" w:themeColor="accent1"/>
        <w:right w:val="single" w:sz="2" w:space="10" w:color="333F48" w:themeColor="accent1"/>
      </w:pBdr>
      <w:ind w:left="1152" w:right="1152"/>
    </w:pPr>
    <w:rPr>
      <w:rFonts w:eastAsia="Times New Roman"/>
      <w:i/>
      <w:iCs/>
      <w:color w:val="333F48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F461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F461C"/>
    <w:rPr>
      <w:rFonts w:ascii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F461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F461C"/>
    <w:rPr>
      <w:rFonts w:ascii="Arial" w:hAnsi="Arial" w:cs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F461C"/>
    <w:pPr>
      <w:spacing w:before="0"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F461C"/>
    <w:rPr>
      <w:rFonts w:ascii="Arial" w:hAnsi="Arial"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F461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F461C"/>
    <w:rPr>
      <w:rFonts w:ascii="Arial" w:hAnsi="Arial" w:cs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F461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F461C"/>
    <w:rPr>
      <w:rFonts w:ascii="Arial" w:hAnsi="Arial" w:cs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F461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F461C"/>
    <w:rPr>
      <w:rFonts w:ascii="Arial" w:hAnsi="Arial" w:cs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F461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F461C"/>
    <w:rPr>
      <w:rFonts w:ascii="Arial" w:hAnsi="Arial" w:cs="Arial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DF461C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DF461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F461C"/>
    <w:rPr>
      <w:rFonts w:ascii="Arial" w:hAnsi="Arial" w:cs="Arial"/>
    </w:rPr>
  </w:style>
  <w:style w:type="table" w:styleId="ColorfulGrid">
    <w:name w:val="Colorful Grid"/>
    <w:basedOn w:val="TableNormal"/>
    <w:uiPriority w:val="73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D9DE" w:themeFill="accent1" w:themeFillTint="33"/>
    </w:tcPr>
    <w:tblStylePr w:type="firstRow">
      <w:rPr>
        <w:b/>
        <w:bCs/>
      </w:rPr>
      <w:tblPr/>
      <w:tcPr>
        <w:shd w:val="clear" w:color="auto" w:fill="A4B3B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B3B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62F3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62F35" w:themeFill="accent1" w:themeFillShade="BF"/>
      </w:tcPr>
    </w:tblStylePr>
    <w:tblStylePr w:type="band1Vert">
      <w:tblPr/>
      <w:tcPr>
        <w:shd w:val="clear" w:color="auto" w:fill="8EA0AF" w:themeFill="accent1" w:themeFillTint="7F"/>
      </w:tcPr>
    </w:tblStylePr>
    <w:tblStylePr w:type="band1Horz">
      <w:tblPr/>
      <w:tcPr>
        <w:shd w:val="clear" w:color="auto" w:fill="8EA0A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BF0" w:themeFill="accent2" w:themeFillTint="33"/>
    </w:tcPr>
    <w:tblStylePr w:type="firstRow">
      <w:rPr>
        <w:b/>
        <w:bCs/>
      </w:rPr>
      <w:tblPr/>
      <w:tcPr>
        <w:shd w:val="clear" w:color="auto" w:fill="E398E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98E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D1D6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D1D6A" w:themeFill="accent2" w:themeFillShade="BF"/>
      </w:tcPr>
    </w:tblStylePr>
    <w:tblStylePr w:type="band1Vert">
      <w:tblPr/>
      <w:tcPr>
        <w:shd w:val="clear" w:color="auto" w:fill="DC7FD9" w:themeFill="accent2" w:themeFillTint="7F"/>
      </w:tcPr>
    </w:tblStylePr>
    <w:tblStylePr w:type="band1Horz">
      <w:tblPr/>
      <w:tcPr>
        <w:shd w:val="clear" w:color="auto" w:fill="DC7FD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B2F5" w:themeFill="accent3" w:themeFillTint="33"/>
    </w:tcPr>
    <w:tblStylePr w:type="firstRow">
      <w:rPr>
        <w:b/>
        <w:bCs/>
      </w:rPr>
      <w:tblPr/>
      <w:tcPr>
        <w:shd w:val="clear" w:color="auto" w:fill="D366E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66E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B063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B0634" w:themeFill="accent3" w:themeFillShade="BF"/>
      </w:tcPr>
    </w:tblStylePr>
    <w:tblStylePr w:type="band1Vert">
      <w:tblPr/>
      <w:tcPr>
        <w:shd w:val="clear" w:color="auto" w:fill="C840E6" w:themeFill="accent3" w:themeFillTint="7F"/>
      </w:tcPr>
    </w:tblStylePr>
    <w:tblStylePr w:type="band1Horz">
      <w:tblPr/>
      <w:tcPr>
        <w:shd w:val="clear" w:color="auto" w:fill="C840E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CFC" w:themeFill="accent4" w:themeFillTint="33"/>
    </w:tcPr>
    <w:tblStylePr w:type="firstRow">
      <w:rPr>
        <w:b/>
        <w:bCs/>
      </w:rPr>
      <w:tblPr/>
      <w:tcPr>
        <w:shd w:val="clear" w:color="auto" w:fill="F9F9F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9F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B7B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B7B7" w:themeFill="accent4" w:themeFillShade="BF"/>
      </w:tcPr>
    </w:tblStylePr>
    <w:tblStylePr w:type="band1Vert">
      <w:tblPr/>
      <w:tcPr>
        <w:shd w:val="clear" w:color="auto" w:fill="F7F8F8" w:themeFill="accent4" w:themeFillTint="7F"/>
      </w:tcPr>
    </w:tblStylePr>
    <w:tblStylePr w:type="band1Horz">
      <w:tblPr/>
      <w:tcPr>
        <w:shd w:val="clear" w:color="auto" w:fill="F7F8F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AFA" w:themeFill="accent5" w:themeFillTint="33"/>
    </w:tcPr>
    <w:tblStylePr w:type="firstRow">
      <w:rPr>
        <w:b/>
        <w:bCs/>
      </w:rPr>
      <w:tblPr/>
      <w:tcPr>
        <w:shd w:val="clear" w:color="auto" w:fill="F4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9ACB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9ACB0" w:themeFill="accent5" w:themeFillShade="BF"/>
      </w:tcPr>
    </w:tblStylePr>
    <w:tblStylePr w:type="band1Vert">
      <w:tblPr/>
      <w:tcPr>
        <w:shd w:val="clear" w:color="auto" w:fill="F2F2F3" w:themeFill="accent5" w:themeFillTint="7F"/>
      </w:tcPr>
    </w:tblStylePr>
    <w:tblStylePr w:type="band1Horz">
      <w:tblPr/>
      <w:tcPr>
        <w:shd w:val="clear" w:color="auto" w:fill="F2F2F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F461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1F71" w:themeFill="accent2" w:themeFillShade="CC"/>
      </w:tcPr>
    </w:tblStylePr>
    <w:tblStylePr w:type="lastRow">
      <w:rPr>
        <w:b/>
        <w:bCs/>
        <w:color w:val="741F7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F461C"/>
    <w:rPr>
      <w:color w:val="000000" w:themeColor="text1"/>
    </w:rPr>
    <w:tblPr>
      <w:tblStyleRowBandSize w:val="1"/>
      <w:tblStyleColBandSize w:val="1"/>
    </w:tblPr>
    <w:tcPr>
      <w:shd w:val="clear" w:color="auto" w:fill="E8EC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1F71" w:themeFill="accent2" w:themeFillShade="CC"/>
      </w:tcPr>
    </w:tblStylePr>
    <w:tblStylePr w:type="lastRow">
      <w:rPr>
        <w:b/>
        <w:bCs/>
        <w:color w:val="741F7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D0D7" w:themeFill="accent1" w:themeFillTint="3F"/>
      </w:tcPr>
    </w:tblStylePr>
    <w:tblStylePr w:type="band1Horz">
      <w:tblPr/>
      <w:tcPr>
        <w:shd w:val="clear" w:color="auto" w:fill="D1D9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F461C"/>
    <w:rPr>
      <w:color w:val="000000" w:themeColor="text1"/>
    </w:rPr>
    <w:tblPr>
      <w:tblStyleRowBandSize w:val="1"/>
      <w:tblStyleColBandSize w:val="1"/>
    </w:tblPr>
    <w:tcPr>
      <w:shd w:val="clear" w:color="auto" w:fill="F8E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1F71" w:themeFill="accent2" w:themeFillShade="CC"/>
      </w:tcPr>
    </w:tblStylePr>
    <w:tblStylePr w:type="lastRow">
      <w:rPr>
        <w:b/>
        <w:bCs/>
        <w:color w:val="741F7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FEC" w:themeFill="accent2" w:themeFillTint="3F"/>
      </w:tcPr>
    </w:tblStylePr>
    <w:tblStylePr w:type="band1Horz">
      <w:tblPr/>
      <w:tcPr>
        <w:shd w:val="clear" w:color="auto" w:fill="F1CBF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F461C"/>
    <w:rPr>
      <w:color w:val="000000" w:themeColor="text1"/>
    </w:rPr>
    <w:tblPr>
      <w:tblStyleRowBandSize w:val="1"/>
      <w:tblStyleColBandSize w:val="1"/>
    </w:tblPr>
    <w:tcPr>
      <w:shd w:val="clear" w:color="auto" w:fill="F4D9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C3C3" w:themeFill="accent4" w:themeFillShade="CC"/>
      </w:tcPr>
    </w:tblStylePr>
    <w:tblStylePr w:type="lastRow">
      <w:rPr>
        <w:b/>
        <w:bCs/>
        <w:color w:val="BEC3C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A0F3" w:themeFill="accent3" w:themeFillTint="3F"/>
      </w:tcPr>
    </w:tblStylePr>
    <w:tblStylePr w:type="band1Horz">
      <w:tblPr/>
      <w:tcPr>
        <w:shd w:val="clear" w:color="auto" w:fill="E9B2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F461C"/>
    <w:rPr>
      <w:color w:val="000000" w:themeColor="text1"/>
    </w:rPr>
    <w:tblPr>
      <w:tblStyleRowBandSize w:val="1"/>
      <w:tblStyleColBandSize w:val="1"/>
    </w:tblPr>
    <w:tcPr>
      <w:shd w:val="clear" w:color="auto" w:fill="FDFD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0737" w:themeFill="accent3" w:themeFillShade="CC"/>
      </w:tcPr>
    </w:tblStylePr>
    <w:tblStylePr w:type="lastRow">
      <w:rPr>
        <w:b/>
        <w:bCs/>
        <w:color w:val="2E07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BFB" w:themeFill="accent4" w:themeFillTint="3F"/>
      </w:tcPr>
    </w:tblStylePr>
    <w:tblStylePr w:type="band1Horz">
      <w:tblPr/>
      <w:tcPr>
        <w:shd w:val="clear" w:color="auto" w:fill="FCFCF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F461C"/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9" w:themeFill="accent5" w:themeFillTint="3F"/>
      </w:tcPr>
    </w:tblStylePr>
    <w:tblStylePr w:type="band1Horz">
      <w:tblPr/>
      <w:tcPr>
        <w:shd w:val="clear" w:color="auto" w:fill="F9FAF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F461C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8BB" w:themeFill="accent5" w:themeFillShade="CC"/>
      </w:tcPr>
    </w:tblStylePr>
    <w:tblStylePr w:type="lastRow">
      <w:rPr>
        <w:b/>
        <w:bCs/>
        <w:color w:val="B5B8B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24" w:space="0" w:color="92278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278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24" w:space="0" w:color="92278F" w:themeColor="accent2"/>
        <w:left w:val="single" w:sz="4" w:space="0" w:color="333F48" w:themeColor="accent1"/>
        <w:bottom w:val="single" w:sz="4" w:space="0" w:color="333F48" w:themeColor="accent1"/>
        <w:right w:val="single" w:sz="4" w:space="0" w:color="333F4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C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278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252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252B" w:themeColor="accent1" w:themeShade="99"/>
          <w:insideV w:val="nil"/>
        </w:tcBorders>
        <w:shd w:val="clear" w:color="auto" w:fill="1E252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252B" w:themeFill="accent1" w:themeFillShade="99"/>
      </w:tcPr>
    </w:tblStylePr>
    <w:tblStylePr w:type="band1Vert">
      <w:tblPr/>
      <w:tcPr>
        <w:shd w:val="clear" w:color="auto" w:fill="A4B3BE" w:themeFill="accent1" w:themeFillTint="66"/>
      </w:tcPr>
    </w:tblStylePr>
    <w:tblStylePr w:type="band1Horz">
      <w:tblPr/>
      <w:tcPr>
        <w:shd w:val="clear" w:color="auto" w:fill="8EA0A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24" w:space="0" w:color="92278F" w:themeColor="accent2"/>
        <w:left w:val="single" w:sz="4" w:space="0" w:color="92278F" w:themeColor="accent2"/>
        <w:bottom w:val="single" w:sz="4" w:space="0" w:color="92278F" w:themeColor="accent2"/>
        <w:right w:val="single" w:sz="4" w:space="0" w:color="92278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278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175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1755" w:themeColor="accent2" w:themeShade="99"/>
          <w:insideV w:val="nil"/>
        </w:tcBorders>
        <w:shd w:val="clear" w:color="auto" w:fill="57175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755" w:themeFill="accent2" w:themeFillShade="99"/>
      </w:tcPr>
    </w:tblStylePr>
    <w:tblStylePr w:type="band1Vert">
      <w:tblPr/>
      <w:tcPr>
        <w:shd w:val="clear" w:color="auto" w:fill="E398E1" w:themeFill="accent2" w:themeFillTint="66"/>
      </w:tcPr>
    </w:tblStylePr>
    <w:tblStylePr w:type="band1Horz">
      <w:tblPr/>
      <w:tcPr>
        <w:shd w:val="clear" w:color="auto" w:fill="DC7FD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24" w:space="0" w:color="F1F2F2" w:themeColor="accent4"/>
        <w:left w:val="single" w:sz="4" w:space="0" w:color="3B0946" w:themeColor="accent3"/>
        <w:bottom w:val="single" w:sz="4" w:space="0" w:color="3B0946" w:themeColor="accent3"/>
        <w:right w:val="single" w:sz="4" w:space="0" w:color="3B094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9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F2F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052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0529" w:themeColor="accent3" w:themeShade="99"/>
          <w:insideV w:val="nil"/>
        </w:tcBorders>
        <w:shd w:val="clear" w:color="auto" w:fill="23052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0529" w:themeFill="accent3" w:themeFillShade="99"/>
      </w:tcPr>
    </w:tblStylePr>
    <w:tblStylePr w:type="band1Vert">
      <w:tblPr/>
      <w:tcPr>
        <w:shd w:val="clear" w:color="auto" w:fill="D366EB" w:themeFill="accent3" w:themeFillTint="66"/>
      </w:tcPr>
    </w:tblStylePr>
    <w:tblStylePr w:type="band1Horz">
      <w:tblPr/>
      <w:tcPr>
        <w:shd w:val="clear" w:color="auto" w:fill="C840E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24" w:space="0" w:color="3B0946" w:themeColor="accent3"/>
        <w:left w:val="single" w:sz="4" w:space="0" w:color="F1F2F2" w:themeColor="accent4"/>
        <w:bottom w:val="single" w:sz="4" w:space="0" w:color="F1F2F2" w:themeColor="accent4"/>
        <w:right w:val="single" w:sz="4" w:space="0" w:color="F1F2F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09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959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9595" w:themeColor="accent4" w:themeShade="99"/>
          <w:insideV w:val="nil"/>
        </w:tcBorders>
        <w:shd w:val="clear" w:color="auto" w:fill="8C959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9595" w:themeFill="accent4" w:themeFillShade="99"/>
      </w:tcPr>
    </w:tblStylePr>
    <w:tblStylePr w:type="band1Vert">
      <w:tblPr/>
      <w:tcPr>
        <w:shd w:val="clear" w:color="auto" w:fill="F9F9F9" w:themeFill="accent4" w:themeFillTint="66"/>
      </w:tcPr>
    </w:tblStylePr>
    <w:tblStylePr w:type="band1Horz">
      <w:tblPr/>
      <w:tcPr>
        <w:shd w:val="clear" w:color="auto" w:fill="F7F8F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6E7E8" w:themeColor="accent5"/>
        <w:bottom w:val="single" w:sz="4" w:space="0" w:color="E6E7E8" w:themeColor="accent5"/>
        <w:right w:val="single" w:sz="4" w:space="0" w:color="E6E7E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8A8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8A8F" w:themeColor="accent5" w:themeShade="99"/>
          <w:insideV w:val="nil"/>
        </w:tcBorders>
        <w:shd w:val="clear" w:color="auto" w:fill="858A8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A8F" w:themeFill="accent5" w:themeFillShade="99"/>
      </w:tcPr>
    </w:tblStylePr>
    <w:tblStylePr w:type="band1Vert">
      <w:tblPr/>
      <w:tcPr>
        <w:shd w:val="clear" w:color="auto" w:fill="F4F5F5" w:themeFill="accent5" w:themeFillTint="66"/>
      </w:tcPr>
    </w:tblStylePr>
    <w:tblStylePr w:type="band1Horz">
      <w:tblPr/>
      <w:tcPr>
        <w:shd w:val="clear" w:color="auto" w:fill="F2F2F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24" w:space="0" w:color="E6E7E8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7E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F461C"/>
    <w:rPr>
      <w:rFonts w:ascii="Arial" w:hAnsi="Arial" w:cs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46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461C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6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61C"/>
    <w:rPr>
      <w:rFonts w:ascii="Arial" w:hAnsi="Arial" w:cs="Arial"/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DF461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F461C"/>
    <w:rPr>
      <w:color w:val="FFFFFF" w:themeColor="background1"/>
    </w:rPr>
    <w:tblPr>
      <w:tblStyleRowBandSize w:val="1"/>
      <w:tblStyleColBandSize w:val="1"/>
    </w:tblPr>
    <w:tcPr>
      <w:shd w:val="clear" w:color="auto" w:fill="333F4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1F2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2F3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2F3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F3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F3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F461C"/>
    <w:rPr>
      <w:color w:val="FFFFFF" w:themeColor="background1"/>
    </w:rPr>
    <w:tblPr>
      <w:tblStyleRowBandSize w:val="1"/>
      <w:tblStyleColBandSize w:val="1"/>
    </w:tblPr>
    <w:tcPr>
      <w:shd w:val="clear" w:color="auto" w:fill="92278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134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1D6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1D6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F461C"/>
    <w:rPr>
      <w:color w:val="FFFFFF" w:themeColor="background1"/>
    </w:rPr>
    <w:tblPr>
      <w:tblStyleRowBandSize w:val="1"/>
      <w:tblStyleColBandSize w:val="1"/>
    </w:tblPr>
    <w:tcPr>
      <w:shd w:val="clear" w:color="auto" w:fill="3B094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042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B063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B063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63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63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F461C"/>
    <w:rPr>
      <w:color w:val="FFFFFF" w:themeColor="background1"/>
    </w:rPr>
    <w:tblPr>
      <w:tblStyleRowBandSize w:val="1"/>
      <w:tblStyleColBandSize w:val="1"/>
    </w:tblPr>
    <w:tcPr>
      <w:shd w:val="clear" w:color="auto" w:fill="F1F2F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B7B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B7B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7B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7B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F461C"/>
    <w:rPr>
      <w:color w:val="FFFFFF" w:themeColor="background1"/>
    </w:rPr>
    <w:tblPr>
      <w:tblStyleRowBandSize w:val="1"/>
      <w:tblStyleColBandSize w:val="1"/>
    </w:tblPr>
    <w:tcPr>
      <w:shd w:val="clear" w:color="auto" w:fill="E6E7E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727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9ACB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9ACB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ACB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ACB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F461C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DF461C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461C"/>
    <w:rPr>
      <w:rFonts w:ascii="Arial" w:hAnsi="Arial" w:cs="Arial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F461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F461C"/>
    <w:rPr>
      <w:rFonts w:ascii="Arial" w:hAnsi="Arial" w:cs="Arial"/>
    </w:rPr>
  </w:style>
  <w:style w:type="character" w:styleId="Emphasis">
    <w:name w:val="Emphasis"/>
    <w:basedOn w:val="DefaultParagraphFont"/>
    <w:uiPriority w:val="20"/>
    <w:semiHidden/>
    <w:qFormat/>
    <w:rsid w:val="00DF461C"/>
    <w:rPr>
      <w:rFonts w:ascii="Arial" w:hAnsi="Arial" w:cs="Arial"/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DF461C"/>
    <w:pPr>
      <w:framePr w:w="7920" w:h="1980" w:hRule="exact" w:hSpace="180" w:wrap="auto" w:hAnchor="page" w:xAlign="center" w:yAlign="bottom"/>
      <w:ind w:left="2880"/>
    </w:pPr>
    <w:rPr>
      <w:rFonts w:eastAsia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F461C"/>
    <w:rPr>
      <w:rFonts w:eastAsia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461C"/>
    <w:rPr>
      <w:rFonts w:ascii="Arial" w:hAnsi="Arial" w:cs="Arial"/>
      <w:color w:val="A14A9C" w:themeColor="followedHyperlink"/>
      <w:u w:val="single"/>
    </w:rPr>
  </w:style>
  <w:style w:type="table" w:customStyle="1" w:styleId="GridTable1Light1">
    <w:name w:val="Grid Table 1 Light1"/>
    <w:basedOn w:val="TableNormal"/>
    <w:uiPriority w:val="46"/>
    <w:rsid w:val="00DF461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DF461C"/>
    <w:tblPr>
      <w:tblStyleRowBandSize w:val="1"/>
      <w:tblStyleColBandSize w:val="1"/>
      <w:tblBorders>
        <w:top w:val="single" w:sz="4" w:space="0" w:color="A4B3BE" w:themeColor="accent1" w:themeTint="66"/>
        <w:left w:val="single" w:sz="4" w:space="0" w:color="A4B3BE" w:themeColor="accent1" w:themeTint="66"/>
        <w:bottom w:val="single" w:sz="4" w:space="0" w:color="A4B3BE" w:themeColor="accent1" w:themeTint="66"/>
        <w:right w:val="single" w:sz="4" w:space="0" w:color="A4B3BE" w:themeColor="accent1" w:themeTint="66"/>
        <w:insideH w:val="single" w:sz="4" w:space="0" w:color="A4B3BE" w:themeColor="accent1" w:themeTint="66"/>
        <w:insideV w:val="single" w:sz="4" w:space="0" w:color="A4B3B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78D9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78D9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DF461C"/>
    <w:tblPr>
      <w:tblStyleRowBandSize w:val="1"/>
      <w:tblStyleColBandSize w:val="1"/>
      <w:tblBorders>
        <w:top w:val="single" w:sz="4" w:space="0" w:color="E398E1" w:themeColor="accent2" w:themeTint="66"/>
        <w:left w:val="single" w:sz="4" w:space="0" w:color="E398E1" w:themeColor="accent2" w:themeTint="66"/>
        <w:bottom w:val="single" w:sz="4" w:space="0" w:color="E398E1" w:themeColor="accent2" w:themeTint="66"/>
        <w:right w:val="single" w:sz="4" w:space="0" w:color="E398E1" w:themeColor="accent2" w:themeTint="66"/>
        <w:insideH w:val="single" w:sz="4" w:space="0" w:color="E398E1" w:themeColor="accent2" w:themeTint="66"/>
        <w:insideV w:val="single" w:sz="4" w:space="0" w:color="E398E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DF461C"/>
    <w:tblPr>
      <w:tblStyleRowBandSize w:val="1"/>
      <w:tblStyleColBandSize w:val="1"/>
      <w:tblBorders>
        <w:top w:val="single" w:sz="4" w:space="0" w:color="D366EB" w:themeColor="accent3" w:themeTint="66"/>
        <w:left w:val="single" w:sz="4" w:space="0" w:color="D366EB" w:themeColor="accent3" w:themeTint="66"/>
        <w:bottom w:val="single" w:sz="4" w:space="0" w:color="D366EB" w:themeColor="accent3" w:themeTint="66"/>
        <w:right w:val="single" w:sz="4" w:space="0" w:color="D366EB" w:themeColor="accent3" w:themeTint="66"/>
        <w:insideH w:val="single" w:sz="4" w:space="0" w:color="D366EB" w:themeColor="accent3" w:themeTint="66"/>
        <w:insideV w:val="single" w:sz="4" w:space="0" w:color="D366E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B1C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1C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DF461C"/>
    <w:tblPr>
      <w:tblStyleRowBandSize w:val="1"/>
      <w:tblStyleColBandSize w:val="1"/>
      <w:tblBorders>
        <w:top w:val="single" w:sz="4" w:space="0" w:color="F9F9F9" w:themeColor="accent4" w:themeTint="66"/>
        <w:left w:val="single" w:sz="4" w:space="0" w:color="F9F9F9" w:themeColor="accent4" w:themeTint="66"/>
        <w:bottom w:val="single" w:sz="4" w:space="0" w:color="F9F9F9" w:themeColor="accent4" w:themeTint="66"/>
        <w:right w:val="single" w:sz="4" w:space="0" w:color="F9F9F9" w:themeColor="accent4" w:themeTint="66"/>
        <w:insideH w:val="single" w:sz="4" w:space="0" w:color="F9F9F9" w:themeColor="accent4" w:themeTint="66"/>
        <w:insideV w:val="single" w:sz="4" w:space="0" w:color="F9F9F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F7F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F7F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DF461C"/>
    <w:tblPr>
      <w:tblStyleRowBandSize w:val="1"/>
      <w:tblStyleColBandSize w:val="1"/>
      <w:tblBorders>
        <w:top w:val="single" w:sz="4" w:space="0" w:color="F4F5F5" w:themeColor="accent5" w:themeTint="66"/>
        <w:left w:val="single" w:sz="4" w:space="0" w:color="F4F5F5" w:themeColor="accent5" w:themeTint="66"/>
        <w:bottom w:val="single" w:sz="4" w:space="0" w:color="F4F5F5" w:themeColor="accent5" w:themeTint="66"/>
        <w:right w:val="single" w:sz="4" w:space="0" w:color="F4F5F5" w:themeColor="accent5" w:themeTint="66"/>
        <w:insideH w:val="single" w:sz="4" w:space="0" w:color="F4F5F5" w:themeColor="accent5" w:themeTint="66"/>
        <w:insideV w:val="single" w:sz="4" w:space="0" w:color="F4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F0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F0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DF461C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DF461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DF461C"/>
    <w:tblPr>
      <w:tblStyleRowBandSize w:val="1"/>
      <w:tblStyleColBandSize w:val="1"/>
      <w:tblBorders>
        <w:top w:val="single" w:sz="2" w:space="0" w:color="778D9E" w:themeColor="accent1" w:themeTint="99"/>
        <w:bottom w:val="single" w:sz="2" w:space="0" w:color="778D9E" w:themeColor="accent1" w:themeTint="99"/>
        <w:insideH w:val="single" w:sz="2" w:space="0" w:color="778D9E" w:themeColor="accent1" w:themeTint="99"/>
        <w:insideV w:val="single" w:sz="2" w:space="0" w:color="778D9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78D9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78D9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DF461C"/>
    <w:tblPr>
      <w:tblStyleRowBandSize w:val="1"/>
      <w:tblStyleColBandSize w:val="1"/>
      <w:tblBorders>
        <w:top w:val="single" w:sz="2" w:space="0" w:color="D565D2" w:themeColor="accent2" w:themeTint="99"/>
        <w:bottom w:val="single" w:sz="2" w:space="0" w:color="D565D2" w:themeColor="accent2" w:themeTint="99"/>
        <w:insideH w:val="single" w:sz="2" w:space="0" w:color="D565D2" w:themeColor="accent2" w:themeTint="99"/>
        <w:insideV w:val="single" w:sz="2" w:space="0" w:color="D565D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DF461C"/>
    <w:tblPr>
      <w:tblStyleRowBandSize w:val="1"/>
      <w:tblStyleColBandSize w:val="1"/>
      <w:tblBorders>
        <w:top w:val="single" w:sz="2" w:space="0" w:color="BB1CDE" w:themeColor="accent3" w:themeTint="99"/>
        <w:bottom w:val="single" w:sz="2" w:space="0" w:color="BB1CDE" w:themeColor="accent3" w:themeTint="99"/>
        <w:insideH w:val="single" w:sz="2" w:space="0" w:color="BB1CDE" w:themeColor="accent3" w:themeTint="99"/>
        <w:insideV w:val="single" w:sz="2" w:space="0" w:color="BB1CD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1CD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1CD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DF461C"/>
    <w:tblPr>
      <w:tblStyleRowBandSize w:val="1"/>
      <w:tblStyleColBandSize w:val="1"/>
      <w:tblBorders>
        <w:top w:val="single" w:sz="2" w:space="0" w:color="F6F7F7" w:themeColor="accent4" w:themeTint="99"/>
        <w:bottom w:val="single" w:sz="2" w:space="0" w:color="F6F7F7" w:themeColor="accent4" w:themeTint="99"/>
        <w:insideH w:val="single" w:sz="2" w:space="0" w:color="F6F7F7" w:themeColor="accent4" w:themeTint="99"/>
        <w:insideV w:val="single" w:sz="2" w:space="0" w:color="F6F7F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F7F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F7F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DF461C"/>
    <w:tblPr>
      <w:tblStyleRowBandSize w:val="1"/>
      <w:tblStyleColBandSize w:val="1"/>
      <w:tblBorders>
        <w:top w:val="single" w:sz="2" w:space="0" w:color="EFF0F1" w:themeColor="accent5" w:themeTint="99"/>
        <w:bottom w:val="single" w:sz="2" w:space="0" w:color="EFF0F1" w:themeColor="accent5" w:themeTint="99"/>
        <w:insideH w:val="single" w:sz="2" w:space="0" w:color="EFF0F1" w:themeColor="accent5" w:themeTint="99"/>
        <w:insideV w:val="single" w:sz="2" w:space="0" w:color="EFF0F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F0F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F0F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DF461C"/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778D9E" w:themeColor="accent1" w:themeTint="99"/>
        <w:left w:val="single" w:sz="4" w:space="0" w:color="778D9E" w:themeColor="accent1" w:themeTint="99"/>
        <w:bottom w:val="single" w:sz="4" w:space="0" w:color="778D9E" w:themeColor="accent1" w:themeTint="99"/>
        <w:right w:val="single" w:sz="4" w:space="0" w:color="778D9E" w:themeColor="accent1" w:themeTint="99"/>
        <w:insideH w:val="single" w:sz="4" w:space="0" w:color="778D9E" w:themeColor="accent1" w:themeTint="99"/>
        <w:insideV w:val="single" w:sz="4" w:space="0" w:color="778D9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  <w:tblStylePr w:type="neCell">
      <w:tblPr/>
      <w:tcPr>
        <w:tcBorders>
          <w:bottom w:val="single" w:sz="4" w:space="0" w:color="778D9E" w:themeColor="accent1" w:themeTint="99"/>
        </w:tcBorders>
      </w:tcPr>
    </w:tblStylePr>
    <w:tblStylePr w:type="nwCell">
      <w:tblPr/>
      <w:tcPr>
        <w:tcBorders>
          <w:bottom w:val="single" w:sz="4" w:space="0" w:color="778D9E" w:themeColor="accent1" w:themeTint="99"/>
        </w:tcBorders>
      </w:tcPr>
    </w:tblStylePr>
    <w:tblStylePr w:type="seCell">
      <w:tblPr/>
      <w:tcPr>
        <w:tcBorders>
          <w:top w:val="single" w:sz="4" w:space="0" w:color="778D9E" w:themeColor="accent1" w:themeTint="99"/>
        </w:tcBorders>
      </w:tcPr>
    </w:tblStylePr>
    <w:tblStylePr w:type="swCell">
      <w:tblPr/>
      <w:tcPr>
        <w:tcBorders>
          <w:top w:val="single" w:sz="4" w:space="0" w:color="778D9E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D565D2" w:themeColor="accent2" w:themeTint="99"/>
        <w:left w:val="single" w:sz="4" w:space="0" w:color="D565D2" w:themeColor="accent2" w:themeTint="99"/>
        <w:bottom w:val="single" w:sz="4" w:space="0" w:color="D565D2" w:themeColor="accent2" w:themeTint="99"/>
        <w:right w:val="single" w:sz="4" w:space="0" w:color="D565D2" w:themeColor="accent2" w:themeTint="99"/>
        <w:insideH w:val="single" w:sz="4" w:space="0" w:color="D565D2" w:themeColor="accent2" w:themeTint="99"/>
        <w:insideV w:val="single" w:sz="4" w:space="0" w:color="D565D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  <w:tblStylePr w:type="neCell">
      <w:tblPr/>
      <w:tcPr>
        <w:tcBorders>
          <w:bottom w:val="single" w:sz="4" w:space="0" w:color="D565D2" w:themeColor="accent2" w:themeTint="99"/>
        </w:tcBorders>
      </w:tcPr>
    </w:tblStylePr>
    <w:tblStylePr w:type="nwCell">
      <w:tblPr/>
      <w:tcPr>
        <w:tcBorders>
          <w:bottom w:val="single" w:sz="4" w:space="0" w:color="D565D2" w:themeColor="accent2" w:themeTint="99"/>
        </w:tcBorders>
      </w:tcPr>
    </w:tblStylePr>
    <w:tblStylePr w:type="seCell">
      <w:tblPr/>
      <w:tcPr>
        <w:tcBorders>
          <w:top w:val="single" w:sz="4" w:space="0" w:color="D565D2" w:themeColor="accent2" w:themeTint="99"/>
        </w:tcBorders>
      </w:tcPr>
    </w:tblStylePr>
    <w:tblStylePr w:type="swCell">
      <w:tblPr/>
      <w:tcPr>
        <w:tcBorders>
          <w:top w:val="single" w:sz="4" w:space="0" w:color="D565D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BB1CDE" w:themeColor="accent3" w:themeTint="99"/>
        <w:left w:val="single" w:sz="4" w:space="0" w:color="BB1CDE" w:themeColor="accent3" w:themeTint="99"/>
        <w:bottom w:val="single" w:sz="4" w:space="0" w:color="BB1CDE" w:themeColor="accent3" w:themeTint="99"/>
        <w:right w:val="single" w:sz="4" w:space="0" w:color="BB1CDE" w:themeColor="accent3" w:themeTint="99"/>
        <w:insideH w:val="single" w:sz="4" w:space="0" w:color="BB1CDE" w:themeColor="accent3" w:themeTint="99"/>
        <w:insideV w:val="single" w:sz="4" w:space="0" w:color="BB1CD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  <w:tblStylePr w:type="neCell">
      <w:tblPr/>
      <w:tcPr>
        <w:tcBorders>
          <w:bottom w:val="single" w:sz="4" w:space="0" w:color="BB1CDE" w:themeColor="accent3" w:themeTint="99"/>
        </w:tcBorders>
      </w:tcPr>
    </w:tblStylePr>
    <w:tblStylePr w:type="nwCell">
      <w:tblPr/>
      <w:tcPr>
        <w:tcBorders>
          <w:bottom w:val="single" w:sz="4" w:space="0" w:color="BB1CDE" w:themeColor="accent3" w:themeTint="99"/>
        </w:tcBorders>
      </w:tcPr>
    </w:tblStylePr>
    <w:tblStylePr w:type="seCell">
      <w:tblPr/>
      <w:tcPr>
        <w:tcBorders>
          <w:top w:val="single" w:sz="4" w:space="0" w:color="BB1CDE" w:themeColor="accent3" w:themeTint="99"/>
        </w:tcBorders>
      </w:tcPr>
    </w:tblStylePr>
    <w:tblStylePr w:type="swCell">
      <w:tblPr/>
      <w:tcPr>
        <w:tcBorders>
          <w:top w:val="single" w:sz="4" w:space="0" w:color="BB1CDE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F6F7F7" w:themeColor="accent4" w:themeTint="99"/>
        <w:left w:val="single" w:sz="4" w:space="0" w:color="F6F7F7" w:themeColor="accent4" w:themeTint="99"/>
        <w:bottom w:val="single" w:sz="4" w:space="0" w:color="F6F7F7" w:themeColor="accent4" w:themeTint="99"/>
        <w:right w:val="single" w:sz="4" w:space="0" w:color="F6F7F7" w:themeColor="accent4" w:themeTint="99"/>
        <w:insideH w:val="single" w:sz="4" w:space="0" w:color="F6F7F7" w:themeColor="accent4" w:themeTint="99"/>
        <w:insideV w:val="single" w:sz="4" w:space="0" w:color="F6F7F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  <w:tblStylePr w:type="neCell">
      <w:tblPr/>
      <w:tcPr>
        <w:tcBorders>
          <w:bottom w:val="single" w:sz="4" w:space="0" w:color="F6F7F7" w:themeColor="accent4" w:themeTint="99"/>
        </w:tcBorders>
      </w:tcPr>
    </w:tblStylePr>
    <w:tblStylePr w:type="nwCell">
      <w:tblPr/>
      <w:tcPr>
        <w:tcBorders>
          <w:bottom w:val="single" w:sz="4" w:space="0" w:color="F6F7F7" w:themeColor="accent4" w:themeTint="99"/>
        </w:tcBorders>
      </w:tcPr>
    </w:tblStylePr>
    <w:tblStylePr w:type="seCell">
      <w:tblPr/>
      <w:tcPr>
        <w:tcBorders>
          <w:top w:val="single" w:sz="4" w:space="0" w:color="F6F7F7" w:themeColor="accent4" w:themeTint="99"/>
        </w:tcBorders>
      </w:tcPr>
    </w:tblStylePr>
    <w:tblStylePr w:type="swCell">
      <w:tblPr/>
      <w:tcPr>
        <w:tcBorders>
          <w:top w:val="single" w:sz="4" w:space="0" w:color="F6F7F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EFF0F1" w:themeColor="accent5" w:themeTint="99"/>
        <w:left w:val="single" w:sz="4" w:space="0" w:color="EFF0F1" w:themeColor="accent5" w:themeTint="99"/>
        <w:bottom w:val="single" w:sz="4" w:space="0" w:color="EFF0F1" w:themeColor="accent5" w:themeTint="99"/>
        <w:right w:val="single" w:sz="4" w:space="0" w:color="EFF0F1" w:themeColor="accent5" w:themeTint="99"/>
        <w:insideH w:val="single" w:sz="4" w:space="0" w:color="EFF0F1" w:themeColor="accent5" w:themeTint="99"/>
        <w:insideV w:val="single" w:sz="4" w:space="0" w:color="EFF0F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  <w:tblStylePr w:type="neCell">
      <w:tblPr/>
      <w:tcPr>
        <w:tcBorders>
          <w:bottom w:val="single" w:sz="4" w:space="0" w:color="EFF0F1" w:themeColor="accent5" w:themeTint="99"/>
        </w:tcBorders>
      </w:tcPr>
    </w:tblStylePr>
    <w:tblStylePr w:type="nwCell">
      <w:tblPr/>
      <w:tcPr>
        <w:tcBorders>
          <w:bottom w:val="single" w:sz="4" w:space="0" w:color="EFF0F1" w:themeColor="accent5" w:themeTint="99"/>
        </w:tcBorders>
      </w:tcPr>
    </w:tblStylePr>
    <w:tblStylePr w:type="seCell">
      <w:tblPr/>
      <w:tcPr>
        <w:tcBorders>
          <w:top w:val="single" w:sz="4" w:space="0" w:color="EFF0F1" w:themeColor="accent5" w:themeTint="99"/>
        </w:tcBorders>
      </w:tcPr>
    </w:tblStylePr>
    <w:tblStylePr w:type="swCell">
      <w:tblPr/>
      <w:tcPr>
        <w:tcBorders>
          <w:top w:val="single" w:sz="4" w:space="0" w:color="EFF0F1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778D9E" w:themeColor="accent1" w:themeTint="99"/>
        <w:left w:val="single" w:sz="4" w:space="0" w:color="778D9E" w:themeColor="accent1" w:themeTint="99"/>
        <w:bottom w:val="single" w:sz="4" w:space="0" w:color="778D9E" w:themeColor="accent1" w:themeTint="99"/>
        <w:right w:val="single" w:sz="4" w:space="0" w:color="778D9E" w:themeColor="accent1" w:themeTint="99"/>
        <w:insideH w:val="single" w:sz="4" w:space="0" w:color="778D9E" w:themeColor="accent1" w:themeTint="99"/>
        <w:insideV w:val="single" w:sz="4" w:space="0" w:color="778D9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F48" w:themeColor="accent1"/>
          <w:left w:val="single" w:sz="4" w:space="0" w:color="333F48" w:themeColor="accent1"/>
          <w:bottom w:val="single" w:sz="4" w:space="0" w:color="333F48" w:themeColor="accent1"/>
          <w:right w:val="single" w:sz="4" w:space="0" w:color="333F48" w:themeColor="accent1"/>
          <w:insideH w:val="nil"/>
          <w:insideV w:val="nil"/>
        </w:tcBorders>
        <w:shd w:val="clear" w:color="auto" w:fill="333F48" w:themeFill="accent1"/>
      </w:tcPr>
    </w:tblStylePr>
    <w:tblStylePr w:type="lastRow">
      <w:rPr>
        <w:b/>
        <w:bCs/>
      </w:rPr>
      <w:tblPr/>
      <w:tcPr>
        <w:tcBorders>
          <w:top w:val="double" w:sz="4" w:space="0" w:color="333F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D565D2" w:themeColor="accent2" w:themeTint="99"/>
        <w:left w:val="single" w:sz="4" w:space="0" w:color="D565D2" w:themeColor="accent2" w:themeTint="99"/>
        <w:bottom w:val="single" w:sz="4" w:space="0" w:color="D565D2" w:themeColor="accent2" w:themeTint="99"/>
        <w:right w:val="single" w:sz="4" w:space="0" w:color="D565D2" w:themeColor="accent2" w:themeTint="99"/>
        <w:insideH w:val="single" w:sz="4" w:space="0" w:color="D565D2" w:themeColor="accent2" w:themeTint="99"/>
        <w:insideV w:val="single" w:sz="4" w:space="0" w:color="D565D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2"/>
          <w:left w:val="single" w:sz="4" w:space="0" w:color="92278F" w:themeColor="accent2"/>
          <w:bottom w:val="single" w:sz="4" w:space="0" w:color="92278F" w:themeColor="accent2"/>
          <w:right w:val="single" w:sz="4" w:space="0" w:color="92278F" w:themeColor="accent2"/>
          <w:insideH w:val="nil"/>
          <w:insideV w:val="nil"/>
        </w:tcBorders>
        <w:shd w:val="clear" w:color="auto" w:fill="92278F" w:themeFill="accent2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BB1CDE" w:themeColor="accent3" w:themeTint="99"/>
        <w:left w:val="single" w:sz="4" w:space="0" w:color="BB1CDE" w:themeColor="accent3" w:themeTint="99"/>
        <w:bottom w:val="single" w:sz="4" w:space="0" w:color="BB1CDE" w:themeColor="accent3" w:themeTint="99"/>
        <w:right w:val="single" w:sz="4" w:space="0" w:color="BB1CDE" w:themeColor="accent3" w:themeTint="99"/>
        <w:insideH w:val="single" w:sz="4" w:space="0" w:color="BB1CDE" w:themeColor="accent3" w:themeTint="99"/>
        <w:insideV w:val="single" w:sz="4" w:space="0" w:color="BB1CD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0946" w:themeColor="accent3"/>
          <w:left w:val="single" w:sz="4" w:space="0" w:color="3B0946" w:themeColor="accent3"/>
          <w:bottom w:val="single" w:sz="4" w:space="0" w:color="3B0946" w:themeColor="accent3"/>
          <w:right w:val="single" w:sz="4" w:space="0" w:color="3B0946" w:themeColor="accent3"/>
          <w:insideH w:val="nil"/>
          <w:insideV w:val="nil"/>
        </w:tcBorders>
        <w:shd w:val="clear" w:color="auto" w:fill="3B0946" w:themeFill="accent3"/>
      </w:tcPr>
    </w:tblStylePr>
    <w:tblStylePr w:type="lastRow">
      <w:rPr>
        <w:b/>
        <w:bCs/>
      </w:rPr>
      <w:tblPr/>
      <w:tcPr>
        <w:tcBorders>
          <w:top w:val="double" w:sz="4" w:space="0" w:color="3B09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F6F7F7" w:themeColor="accent4" w:themeTint="99"/>
        <w:left w:val="single" w:sz="4" w:space="0" w:color="F6F7F7" w:themeColor="accent4" w:themeTint="99"/>
        <w:bottom w:val="single" w:sz="4" w:space="0" w:color="F6F7F7" w:themeColor="accent4" w:themeTint="99"/>
        <w:right w:val="single" w:sz="4" w:space="0" w:color="F6F7F7" w:themeColor="accent4" w:themeTint="99"/>
        <w:insideH w:val="single" w:sz="4" w:space="0" w:color="F6F7F7" w:themeColor="accent4" w:themeTint="99"/>
        <w:insideV w:val="single" w:sz="4" w:space="0" w:color="F6F7F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F2F2" w:themeColor="accent4"/>
          <w:left w:val="single" w:sz="4" w:space="0" w:color="F1F2F2" w:themeColor="accent4"/>
          <w:bottom w:val="single" w:sz="4" w:space="0" w:color="F1F2F2" w:themeColor="accent4"/>
          <w:right w:val="single" w:sz="4" w:space="0" w:color="F1F2F2" w:themeColor="accent4"/>
          <w:insideH w:val="nil"/>
          <w:insideV w:val="nil"/>
        </w:tcBorders>
        <w:shd w:val="clear" w:color="auto" w:fill="F1F2F2" w:themeFill="accent4"/>
      </w:tcPr>
    </w:tblStylePr>
    <w:tblStylePr w:type="lastRow">
      <w:rPr>
        <w:b/>
        <w:bCs/>
      </w:rPr>
      <w:tblPr/>
      <w:tcPr>
        <w:tcBorders>
          <w:top w:val="double" w:sz="4" w:space="0" w:color="F1F2F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EFF0F1" w:themeColor="accent5" w:themeTint="99"/>
        <w:left w:val="single" w:sz="4" w:space="0" w:color="EFF0F1" w:themeColor="accent5" w:themeTint="99"/>
        <w:bottom w:val="single" w:sz="4" w:space="0" w:color="EFF0F1" w:themeColor="accent5" w:themeTint="99"/>
        <w:right w:val="single" w:sz="4" w:space="0" w:color="EFF0F1" w:themeColor="accent5" w:themeTint="99"/>
        <w:insideH w:val="single" w:sz="4" w:space="0" w:color="EFF0F1" w:themeColor="accent5" w:themeTint="99"/>
        <w:insideV w:val="single" w:sz="4" w:space="0" w:color="EFF0F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7E8" w:themeColor="accent5"/>
          <w:left w:val="single" w:sz="4" w:space="0" w:color="E6E7E8" w:themeColor="accent5"/>
          <w:bottom w:val="single" w:sz="4" w:space="0" w:color="E6E7E8" w:themeColor="accent5"/>
          <w:right w:val="single" w:sz="4" w:space="0" w:color="E6E7E8" w:themeColor="accent5"/>
          <w:insideH w:val="nil"/>
          <w:insideV w:val="nil"/>
        </w:tcBorders>
        <w:shd w:val="clear" w:color="auto" w:fill="E6E7E8" w:themeFill="accent5"/>
      </w:tcPr>
    </w:tblStylePr>
    <w:tblStylePr w:type="lastRow">
      <w:rPr>
        <w:b/>
        <w:bCs/>
      </w:rPr>
      <w:tblPr/>
      <w:tcPr>
        <w:tcBorders>
          <w:top w:val="double" w:sz="4" w:space="0" w:color="E6E7E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DF46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DF46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D9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F4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F4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3F4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3F48" w:themeFill="accent1"/>
      </w:tcPr>
    </w:tblStylePr>
    <w:tblStylePr w:type="band1Vert">
      <w:tblPr/>
      <w:tcPr>
        <w:shd w:val="clear" w:color="auto" w:fill="A4B3BE" w:themeFill="accent1" w:themeFillTint="66"/>
      </w:tcPr>
    </w:tblStylePr>
    <w:tblStylePr w:type="band1Horz">
      <w:tblPr/>
      <w:tcPr>
        <w:shd w:val="clear" w:color="auto" w:fill="A4B3BE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DF46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BF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278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278F" w:themeFill="accent2"/>
      </w:tcPr>
    </w:tblStylePr>
    <w:tblStylePr w:type="band1Vert">
      <w:tblPr/>
      <w:tcPr>
        <w:shd w:val="clear" w:color="auto" w:fill="E398E1" w:themeFill="accent2" w:themeFillTint="66"/>
      </w:tcPr>
    </w:tblStylePr>
    <w:tblStylePr w:type="band1Horz">
      <w:tblPr/>
      <w:tcPr>
        <w:shd w:val="clear" w:color="auto" w:fill="E398E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DF46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B2F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094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094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09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0946" w:themeFill="accent3"/>
      </w:tcPr>
    </w:tblStylePr>
    <w:tblStylePr w:type="band1Vert">
      <w:tblPr/>
      <w:tcPr>
        <w:shd w:val="clear" w:color="auto" w:fill="D366EB" w:themeFill="accent3" w:themeFillTint="66"/>
      </w:tcPr>
    </w:tblStylePr>
    <w:tblStylePr w:type="band1Horz">
      <w:tblPr/>
      <w:tcPr>
        <w:shd w:val="clear" w:color="auto" w:fill="D366EB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DF46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F2F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F2F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F2F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F2F2" w:themeFill="accent4"/>
      </w:tcPr>
    </w:tblStylePr>
    <w:tblStylePr w:type="band1Vert">
      <w:tblPr/>
      <w:tcPr>
        <w:shd w:val="clear" w:color="auto" w:fill="F9F9F9" w:themeFill="accent4" w:themeFillTint="66"/>
      </w:tcPr>
    </w:tblStylePr>
    <w:tblStylePr w:type="band1Horz">
      <w:tblPr/>
      <w:tcPr>
        <w:shd w:val="clear" w:color="auto" w:fill="F9F9F9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DF46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7E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7E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7E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7E8" w:themeFill="accent5"/>
      </w:tcPr>
    </w:tblStylePr>
    <w:tblStylePr w:type="band1Vert">
      <w:tblPr/>
      <w:tcPr>
        <w:shd w:val="clear" w:color="auto" w:fill="F4F5F5" w:themeFill="accent5" w:themeFillTint="66"/>
      </w:tcPr>
    </w:tblStylePr>
    <w:tblStylePr w:type="band1Horz">
      <w:tblPr/>
      <w:tcPr>
        <w:shd w:val="clear" w:color="auto" w:fill="F4F5F5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DF46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DF461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DF461C"/>
    <w:rPr>
      <w:color w:val="262F35" w:themeColor="accent1" w:themeShade="BF"/>
    </w:rPr>
    <w:tblPr>
      <w:tblStyleRowBandSize w:val="1"/>
      <w:tblStyleColBandSize w:val="1"/>
      <w:tblBorders>
        <w:top w:val="single" w:sz="4" w:space="0" w:color="778D9E" w:themeColor="accent1" w:themeTint="99"/>
        <w:left w:val="single" w:sz="4" w:space="0" w:color="778D9E" w:themeColor="accent1" w:themeTint="99"/>
        <w:bottom w:val="single" w:sz="4" w:space="0" w:color="778D9E" w:themeColor="accent1" w:themeTint="99"/>
        <w:right w:val="single" w:sz="4" w:space="0" w:color="778D9E" w:themeColor="accent1" w:themeTint="99"/>
        <w:insideH w:val="single" w:sz="4" w:space="0" w:color="778D9E" w:themeColor="accent1" w:themeTint="99"/>
        <w:insideV w:val="single" w:sz="4" w:space="0" w:color="778D9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78D9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78D9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DF461C"/>
    <w:rPr>
      <w:color w:val="6D1D6A" w:themeColor="accent2" w:themeShade="BF"/>
    </w:rPr>
    <w:tblPr>
      <w:tblStyleRowBandSize w:val="1"/>
      <w:tblStyleColBandSize w:val="1"/>
      <w:tblBorders>
        <w:top w:val="single" w:sz="4" w:space="0" w:color="D565D2" w:themeColor="accent2" w:themeTint="99"/>
        <w:left w:val="single" w:sz="4" w:space="0" w:color="D565D2" w:themeColor="accent2" w:themeTint="99"/>
        <w:bottom w:val="single" w:sz="4" w:space="0" w:color="D565D2" w:themeColor="accent2" w:themeTint="99"/>
        <w:right w:val="single" w:sz="4" w:space="0" w:color="D565D2" w:themeColor="accent2" w:themeTint="99"/>
        <w:insideH w:val="single" w:sz="4" w:space="0" w:color="D565D2" w:themeColor="accent2" w:themeTint="99"/>
        <w:insideV w:val="single" w:sz="4" w:space="0" w:color="D565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65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DF461C"/>
    <w:rPr>
      <w:color w:val="2B0634" w:themeColor="accent3" w:themeShade="BF"/>
    </w:rPr>
    <w:tblPr>
      <w:tblStyleRowBandSize w:val="1"/>
      <w:tblStyleColBandSize w:val="1"/>
      <w:tblBorders>
        <w:top w:val="single" w:sz="4" w:space="0" w:color="BB1CDE" w:themeColor="accent3" w:themeTint="99"/>
        <w:left w:val="single" w:sz="4" w:space="0" w:color="BB1CDE" w:themeColor="accent3" w:themeTint="99"/>
        <w:bottom w:val="single" w:sz="4" w:space="0" w:color="BB1CDE" w:themeColor="accent3" w:themeTint="99"/>
        <w:right w:val="single" w:sz="4" w:space="0" w:color="BB1CDE" w:themeColor="accent3" w:themeTint="99"/>
        <w:insideH w:val="single" w:sz="4" w:space="0" w:color="BB1CDE" w:themeColor="accent3" w:themeTint="99"/>
        <w:insideV w:val="single" w:sz="4" w:space="0" w:color="BB1CD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B1C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1C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DF461C"/>
    <w:rPr>
      <w:color w:val="B2B7B7" w:themeColor="accent4" w:themeShade="BF"/>
    </w:rPr>
    <w:tblPr>
      <w:tblStyleRowBandSize w:val="1"/>
      <w:tblStyleColBandSize w:val="1"/>
      <w:tblBorders>
        <w:top w:val="single" w:sz="4" w:space="0" w:color="F6F7F7" w:themeColor="accent4" w:themeTint="99"/>
        <w:left w:val="single" w:sz="4" w:space="0" w:color="F6F7F7" w:themeColor="accent4" w:themeTint="99"/>
        <w:bottom w:val="single" w:sz="4" w:space="0" w:color="F6F7F7" w:themeColor="accent4" w:themeTint="99"/>
        <w:right w:val="single" w:sz="4" w:space="0" w:color="F6F7F7" w:themeColor="accent4" w:themeTint="99"/>
        <w:insideH w:val="single" w:sz="4" w:space="0" w:color="F6F7F7" w:themeColor="accent4" w:themeTint="99"/>
        <w:insideV w:val="single" w:sz="4" w:space="0" w:color="F6F7F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F7F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F7F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DF461C"/>
    <w:rPr>
      <w:color w:val="A9ACB0" w:themeColor="accent5" w:themeShade="BF"/>
    </w:rPr>
    <w:tblPr>
      <w:tblStyleRowBandSize w:val="1"/>
      <w:tblStyleColBandSize w:val="1"/>
      <w:tblBorders>
        <w:top w:val="single" w:sz="4" w:space="0" w:color="EFF0F1" w:themeColor="accent5" w:themeTint="99"/>
        <w:left w:val="single" w:sz="4" w:space="0" w:color="EFF0F1" w:themeColor="accent5" w:themeTint="99"/>
        <w:bottom w:val="single" w:sz="4" w:space="0" w:color="EFF0F1" w:themeColor="accent5" w:themeTint="99"/>
        <w:right w:val="single" w:sz="4" w:space="0" w:color="EFF0F1" w:themeColor="accent5" w:themeTint="99"/>
        <w:insideH w:val="single" w:sz="4" w:space="0" w:color="EFF0F1" w:themeColor="accent5" w:themeTint="99"/>
        <w:insideV w:val="single" w:sz="4" w:space="0" w:color="EFF0F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F0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F0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DF461C"/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DF461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DF461C"/>
    <w:rPr>
      <w:color w:val="262F35" w:themeColor="accent1" w:themeShade="BF"/>
    </w:rPr>
    <w:tblPr>
      <w:tblStyleRowBandSize w:val="1"/>
      <w:tblStyleColBandSize w:val="1"/>
      <w:tblBorders>
        <w:top w:val="single" w:sz="4" w:space="0" w:color="778D9E" w:themeColor="accent1" w:themeTint="99"/>
        <w:left w:val="single" w:sz="4" w:space="0" w:color="778D9E" w:themeColor="accent1" w:themeTint="99"/>
        <w:bottom w:val="single" w:sz="4" w:space="0" w:color="778D9E" w:themeColor="accent1" w:themeTint="99"/>
        <w:right w:val="single" w:sz="4" w:space="0" w:color="778D9E" w:themeColor="accent1" w:themeTint="99"/>
        <w:insideH w:val="single" w:sz="4" w:space="0" w:color="778D9E" w:themeColor="accent1" w:themeTint="99"/>
        <w:insideV w:val="single" w:sz="4" w:space="0" w:color="778D9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  <w:tblStylePr w:type="neCell">
      <w:tblPr/>
      <w:tcPr>
        <w:tcBorders>
          <w:bottom w:val="single" w:sz="4" w:space="0" w:color="778D9E" w:themeColor="accent1" w:themeTint="99"/>
        </w:tcBorders>
      </w:tcPr>
    </w:tblStylePr>
    <w:tblStylePr w:type="nwCell">
      <w:tblPr/>
      <w:tcPr>
        <w:tcBorders>
          <w:bottom w:val="single" w:sz="4" w:space="0" w:color="778D9E" w:themeColor="accent1" w:themeTint="99"/>
        </w:tcBorders>
      </w:tcPr>
    </w:tblStylePr>
    <w:tblStylePr w:type="seCell">
      <w:tblPr/>
      <w:tcPr>
        <w:tcBorders>
          <w:top w:val="single" w:sz="4" w:space="0" w:color="778D9E" w:themeColor="accent1" w:themeTint="99"/>
        </w:tcBorders>
      </w:tcPr>
    </w:tblStylePr>
    <w:tblStylePr w:type="swCell">
      <w:tblPr/>
      <w:tcPr>
        <w:tcBorders>
          <w:top w:val="single" w:sz="4" w:space="0" w:color="778D9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DF461C"/>
    <w:rPr>
      <w:color w:val="6D1D6A" w:themeColor="accent2" w:themeShade="BF"/>
    </w:rPr>
    <w:tblPr>
      <w:tblStyleRowBandSize w:val="1"/>
      <w:tblStyleColBandSize w:val="1"/>
      <w:tblBorders>
        <w:top w:val="single" w:sz="4" w:space="0" w:color="D565D2" w:themeColor="accent2" w:themeTint="99"/>
        <w:left w:val="single" w:sz="4" w:space="0" w:color="D565D2" w:themeColor="accent2" w:themeTint="99"/>
        <w:bottom w:val="single" w:sz="4" w:space="0" w:color="D565D2" w:themeColor="accent2" w:themeTint="99"/>
        <w:right w:val="single" w:sz="4" w:space="0" w:color="D565D2" w:themeColor="accent2" w:themeTint="99"/>
        <w:insideH w:val="single" w:sz="4" w:space="0" w:color="D565D2" w:themeColor="accent2" w:themeTint="99"/>
        <w:insideV w:val="single" w:sz="4" w:space="0" w:color="D565D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  <w:tblStylePr w:type="neCell">
      <w:tblPr/>
      <w:tcPr>
        <w:tcBorders>
          <w:bottom w:val="single" w:sz="4" w:space="0" w:color="D565D2" w:themeColor="accent2" w:themeTint="99"/>
        </w:tcBorders>
      </w:tcPr>
    </w:tblStylePr>
    <w:tblStylePr w:type="nwCell">
      <w:tblPr/>
      <w:tcPr>
        <w:tcBorders>
          <w:bottom w:val="single" w:sz="4" w:space="0" w:color="D565D2" w:themeColor="accent2" w:themeTint="99"/>
        </w:tcBorders>
      </w:tcPr>
    </w:tblStylePr>
    <w:tblStylePr w:type="seCell">
      <w:tblPr/>
      <w:tcPr>
        <w:tcBorders>
          <w:top w:val="single" w:sz="4" w:space="0" w:color="D565D2" w:themeColor="accent2" w:themeTint="99"/>
        </w:tcBorders>
      </w:tcPr>
    </w:tblStylePr>
    <w:tblStylePr w:type="swCell">
      <w:tblPr/>
      <w:tcPr>
        <w:tcBorders>
          <w:top w:val="single" w:sz="4" w:space="0" w:color="D565D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DF461C"/>
    <w:rPr>
      <w:color w:val="2B0634" w:themeColor="accent3" w:themeShade="BF"/>
    </w:rPr>
    <w:tblPr>
      <w:tblStyleRowBandSize w:val="1"/>
      <w:tblStyleColBandSize w:val="1"/>
      <w:tblBorders>
        <w:top w:val="single" w:sz="4" w:space="0" w:color="BB1CDE" w:themeColor="accent3" w:themeTint="99"/>
        <w:left w:val="single" w:sz="4" w:space="0" w:color="BB1CDE" w:themeColor="accent3" w:themeTint="99"/>
        <w:bottom w:val="single" w:sz="4" w:space="0" w:color="BB1CDE" w:themeColor="accent3" w:themeTint="99"/>
        <w:right w:val="single" w:sz="4" w:space="0" w:color="BB1CDE" w:themeColor="accent3" w:themeTint="99"/>
        <w:insideH w:val="single" w:sz="4" w:space="0" w:color="BB1CDE" w:themeColor="accent3" w:themeTint="99"/>
        <w:insideV w:val="single" w:sz="4" w:space="0" w:color="BB1CD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  <w:tblStylePr w:type="neCell">
      <w:tblPr/>
      <w:tcPr>
        <w:tcBorders>
          <w:bottom w:val="single" w:sz="4" w:space="0" w:color="BB1CDE" w:themeColor="accent3" w:themeTint="99"/>
        </w:tcBorders>
      </w:tcPr>
    </w:tblStylePr>
    <w:tblStylePr w:type="nwCell">
      <w:tblPr/>
      <w:tcPr>
        <w:tcBorders>
          <w:bottom w:val="single" w:sz="4" w:space="0" w:color="BB1CDE" w:themeColor="accent3" w:themeTint="99"/>
        </w:tcBorders>
      </w:tcPr>
    </w:tblStylePr>
    <w:tblStylePr w:type="seCell">
      <w:tblPr/>
      <w:tcPr>
        <w:tcBorders>
          <w:top w:val="single" w:sz="4" w:space="0" w:color="BB1CDE" w:themeColor="accent3" w:themeTint="99"/>
        </w:tcBorders>
      </w:tcPr>
    </w:tblStylePr>
    <w:tblStylePr w:type="swCell">
      <w:tblPr/>
      <w:tcPr>
        <w:tcBorders>
          <w:top w:val="single" w:sz="4" w:space="0" w:color="BB1CDE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DF461C"/>
    <w:rPr>
      <w:color w:val="B2B7B7" w:themeColor="accent4" w:themeShade="BF"/>
    </w:rPr>
    <w:tblPr>
      <w:tblStyleRowBandSize w:val="1"/>
      <w:tblStyleColBandSize w:val="1"/>
      <w:tblBorders>
        <w:top w:val="single" w:sz="4" w:space="0" w:color="F6F7F7" w:themeColor="accent4" w:themeTint="99"/>
        <w:left w:val="single" w:sz="4" w:space="0" w:color="F6F7F7" w:themeColor="accent4" w:themeTint="99"/>
        <w:bottom w:val="single" w:sz="4" w:space="0" w:color="F6F7F7" w:themeColor="accent4" w:themeTint="99"/>
        <w:right w:val="single" w:sz="4" w:space="0" w:color="F6F7F7" w:themeColor="accent4" w:themeTint="99"/>
        <w:insideH w:val="single" w:sz="4" w:space="0" w:color="F6F7F7" w:themeColor="accent4" w:themeTint="99"/>
        <w:insideV w:val="single" w:sz="4" w:space="0" w:color="F6F7F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  <w:tblStylePr w:type="neCell">
      <w:tblPr/>
      <w:tcPr>
        <w:tcBorders>
          <w:bottom w:val="single" w:sz="4" w:space="0" w:color="F6F7F7" w:themeColor="accent4" w:themeTint="99"/>
        </w:tcBorders>
      </w:tcPr>
    </w:tblStylePr>
    <w:tblStylePr w:type="nwCell">
      <w:tblPr/>
      <w:tcPr>
        <w:tcBorders>
          <w:bottom w:val="single" w:sz="4" w:space="0" w:color="F6F7F7" w:themeColor="accent4" w:themeTint="99"/>
        </w:tcBorders>
      </w:tcPr>
    </w:tblStylePr>
    <w:tblStylePr w:type="seCell">
      <w:tblPr/>
      <w:tcPr>
        <w:tcBorders>
          <w:top w:val="single" w:sz="4" w:space="0" w:color="F6F7F7" w:themeColor="accent4" w:themeTint="99"/>
        </w:tcBorders>
      </w:tcPr>
    </w:tblStylePr>
    <w:tblStylePr w:type="swCell">
      <w:tblPr/>
      <w:tcPr>
        <w:tcBorders>
          <w:top w:val="single" w:sz="4" w:space="0" w:color="F6F7F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DF461C"/>
    <w:rPr>
      <w:color w:val="A9ACB0" w:themeColor="accent5" w:themeShade="BF"/>
    </w:rPr>
    <w:tblPr>
      <w:tblStyleRowBandSize w:val="1"/>
      <w:tblStyleColBandSize w:val="1"/>
      <w:tblBorders>
        <w:top w:val="single" w:sz="4" w:space="0" w:color="EFF0F1" w:themeColor="accent5" w:themeTint="99"/>
        <w:left w:val="single" w:sz="4" w:space="0" w:color="EFF0F1" w:themeColor="accent5" w:themeTint="99"/>
        <w:bottom w:val="single" w:sz="4" w:space="0" w:color="EFF0F1" w:themeColor="accent5" w:themeTint="99"/>
        <w:right w:val="single" w:sz="4" w:space="0" w:color="EFF0F1" w:themeColor="accent5" w:themeTint="99"/>
        <w:insideH w:val="single" w:sz="4" w:space="0" w:color="EFF0F1" w:themeColor="accent5" w:themeTint="99"/>
        <w:insideV w:val="single" w:sz="4" w:space="0" w:color="EFF0F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  <w:tblStylePr w:type="neCell">
      <w:tblPr/>
      <w:tcPr>
        <w:tcBorders>
          <w:bottom w:val="single" w:sz="4" w:space="0" w:color="EFF0F1" w:themeColor="accent5" w:themeTint="99"/>
        </w:tcBorders>
      </w:tcPr>
    </w:tblStylePr>
    <w:tblStylePr w:type="nwCell">
      <w:tblPr/>
      <w:tcPr>
        <w:tcBorders>
          <w:bottom w:val="single" w:sz="4" w:space="0" w:color="EFF0F1" w:themeColor="accent5" w:themeTint="99"/>
        </w:tcBorders>
      </w:tcPr>
    </w:tblStylePr>
    <w:tblStylePr w:type="seCell">
      <w:tblPr/>
      <w:tcPr>
        <w:tcBorders>
          <w:top w:val="single" w:sz="4" w:space="0" w:color="EFF0F1" w:themeColor="accent5" w:themeTint="99"/>
        </w:tcBorders>
      </w:tcPr>
    </w:tblStylePr>
    <w:tblStylePr w:type="swCell">
      <w:tblPr/>
      <w:tcPr>
        <w:tcBorders>
          <w:top w:val="single" w:sz="4" w:space="0" w:color="EFF0F1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DF461C"/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DF461C"/>
    <w:rPr>
      <w:rFonts w:ascii="Arial" w:hAnsi="Arial" w:cs="Arial"/>
      <w:color w:val="2B579A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461C"/>
    <w:rPr>
      <w:rFonts w:ascii="Arial" w:eastAsia="Times New Roman" w:hAnsi="Arial" w:cs="Arial"/>
      <w:color w:val="262F3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461C"/>
    <w:rPr>
      <w:rFonts w:ascii="Arial" w:eastAsia="Times New Roman" w:hAnsi="Arial" w:cs="Arial"/>
      <w:color w:val="191F2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461C"/>
    <w:rPr>
      <w:rFonts w:ascii="Arial" w:eastAsia="Times New Roman" w:hAnsi="Arial" w:cs="Arial"/>
      <w:i/>
      <w:iCs/>
      <w:color w:val="191F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461C"/>
    <w:rPr>
      <w:rFonts w:ascii="Arial" w:eastAsia="Times New Roman" w:hAnsi="Arial" w:cs="Arial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461C"/>
    <w:rPr>
      <w:rFonts w:ascii="Arial" w:eastAsia="Times New Roman" w:hAnsi="Arial" w:cs="Arial"/>
      <w:i/>
      <w:iCs/>
      <w:color w:val="272727" w:themeColor="text1" w:themeTint="D8"/>
      <w:sz w:val="21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F461C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F461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F461C"/>
    <w:rPr>
      <w:rFonts w:ascii="Arial" w:hAnsi="Arial" w:cs="Arial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F461C"/>
    <w:rPr>
      <w:rFonts w:ascii="Arial" w:hAnsi="Arial" w:cs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F461C"/>
    <w:rPr>
      <w:rFonts w:ascii="Consolas" w:hAnsi="Consolas" w:cs="Arial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F461C"/>
    <w:rPr>
      <w:rFonts w:ascii="Arial" w:hAnsi="Arial" w:cs="Arial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F461C"/>
    <w:rPr>
      <w:rFonts w:ascii="Consolas" w:hAnsi="Consolas" w:cs="Arial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461C"/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461C"/>
    <w:rPr>
      <w:rFonts w:ascii="Arial" w:hAnsi="Arial" w:cs="Arial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F461C"/>
    <w:rPr>
      <w:rFonts w:ascii="Consolas" w:hAnsi="Consolas" w:cs="Arial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F461C"/>
    <w:rPr>
      <w:rFonts w:ascii="Consolas" w:hAnsi="Consolas" w:cs="Arial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F461C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F461C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F461C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F461C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F461C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F461C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F461C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F461C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F461C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F461C"/>
    <w:pPr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F461C"/>
    <w:rPr>
      <w:rFonts w:eastAsia="Times New Roman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DF461C"/>
    <w:rPr>
      <w:rFonts w:ascii="Arial" w:hAnsi="Arial" w:cs="Arial"/>
      <w:i/>
      <w:iCs/>
      <w:color w:val="333F4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DF461C"/>
    <w:pPr>
      <w:pBdr>
        <w:top w:val="single" w:sz="4" w:space="10" w:color="333F48" w:themeColor="accent1"/>
        <w:bottom w:val="single" w:sz="4" w:space="10" w:color="333F48" w:themeColor="accent1"/>
      </w:pBdr>
      <w:spacing w:before="360" w:after="360"/>
      <w:ind w:left="864" w:right="864"/>
      <w:jc w:val="center"/>
    </w:pPr>
    <w:rPr>
      <w:i/>
      <w:iCs/>
      <w:color w:val="333F4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F461C"/>
    <w:rPr>
      <w:rFonts w:ascii="Arial" w:hAnsi="Arial" w:cs="Arial"/>
      <w:i/>
      <w:iCs/>
      <w:color w:val="333F48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DF461C"/>
    <w:rPr>
      <w:rFonts w:ascii="Arial" w:hAnsi="Arial" w:cs="Arial"/>
      <w:b/>
      <w:bCs/>
      <w:smallCaps/>
      <w:color w:val="333F4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DF461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F461C"/>
    <w:tblPr>
      <w:tblStyleRowBandSize w:val="1"/>
      <w:tblStyleColBandSize w:val="1"/>
      <w:tblBorders>
        <w:top w:val="single" w:sz="8" w:space="0" w:color="333F48" w:themeColor="accent1"/>
        <w:left w:val="single" w:sz="8" w:space="0" w:color="333F48" w:themeColor="accent1"/>
        <w:bottom w:val="single" w:sz="8" w:space="0" w:color="333F48" w:themeColor="accent1"/>
        <w:right w:val="single" w:sz="8" w:space="0" w:color="333F48" w:themeColor="accent1"/>
        <w:insideH w:val="single" w:sz="8" w:space="0" w:color="333F48" w:themeColor="accent1"/>
        <w:insideV w:val="single" w:sz="8" w:space="0" w:color="333F4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F48" w:themeColor="accent1"/>
          <w:left w:val="single" w:sz="8" w:space="0" w:color="333F48" w:themeColor="accent1"/>
          <w:bottom w:val="single" w:sz="18" w:space="0" w:color="333F48" w:themeColor="accent1"/>
          <w:right w:val="single" w:sz="8" w:space="0" w:color="333F48" w:themeColor="accent1"/>
          <w:insideH w:val="nil"/>
          <w:insideV w:val="single" w:sz="8" w:space="0" w:color="333F4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3F48" w:themeColor="accent1"/>
          <w:left w:val="single" w:sz="8" w:space="0" w:color="333F48" w:themeColor="accent1"/>
          <w:bottom w:val="single" w:sz="8" w:space="0" w:color="333F48" w:themeColor="accent1"/>
          <w:right w:val="single" w:sz="8" w:space="0" w:color="333F48" w:themeColor="accent1"/>
          <w:insideH w:val="nil"/>
          <w:insideV w:val="single" w:sz="8" w:space="0" w:color="333F4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F48" w:themeColor="accent1"/>
          <w:left w:val="single" w:sz="8" w:space="0" w:color="333F48" w:themeColor="accent1"/>
          <w:bottom w:val="single" w:sz="8" w:space="0" w:color="333F48" w:themeColor="accent1"/>
          <w:right w:val="single" w:sz="8" w:space="0" w:color="333F48" w:themeColor="accent1"/>
        </w:tcBorders>
      </w:tcPr>
    </w:tblStylePr>
    <w:tblStylePr w:type="band1Vert">
      <w:tblPr/>
      <w:tcPr>
        <w:tcBorders>
          <w:top w:val="single" w:sz="8" w:space="0" w:color="333F48" w:themeColor="accent1"/>
          <w:left w:val="single" w:sz="8" w:space="0" w:color="333F48" w:themeColor="accent1"/>
          <w:bottom w:val="single" w:sz="8" w:space="0" w:color="333F48" w:themeColor="accent1"/>
          <w:right w:val="single" w:sz="8" w:space="0" w:color="333F48" w:themeColor="accent1"/>
        </w:tcBorders>
        <w:shd w:val="clear" w:color="auto" w:fill="C7D0D7" w:themeFill="accent1" w:themeFillTint="3F"/>
      </w:tcPr>
    </w:tblStylePr>
    <w:tblStylePr w:type="band1Horz">
      <w:tblPr/>
      <w:tcPr>
        <w:tcBorders>
          <w:top w:val="single" w:sz="8" w:space="0" w:color="333F48" w:themeColor="accent1"/>
          <w:left w:val="single" w:sz="8" w:space="0" w:color="333F48" w:themeColor="accent1"/>
          <w:bottom w:val="single" w:sz="8" w:space="0" w:color="333F48" w:themeColor="accent1"/>
          <w:right w:val="single" w:sz="8" w:space="0" w:color="333F48" w:themeColor="accent1"/>
          <w:insideV w:val="single" w:sz="8" w:space="0" w:color="333F48" w:themeColor="accent1"/>
        </w:tcBorders>
        <w:shd w:val="clear" w:color="auto" w:fill="C7D0D7" w:themeFill="accent1" w:themeFillTint="3F"/>
      </w:tcPr>
    </w:tblStylePr>
    <w:tblStylePr w:type="band2Horz">
      <w:tblPr/>
      <w:tcPr>
        <w:tcBorders>
          <w:top w:val="single" w:sz="8" w:space="0" w:color="333F48" w:themeColor="accent1"/>
          <w:left w:val="single" w:sz="8" w:space="0" w:color="333F48" w:themeColor="accent1"/>
          <w:bottom w:val="single" w:sz="8" w:space="0" w:color="333F48" w:themeColor="accent1"/>
          <w:right w:val="single" w:sz="8" w:space="0" w:color="333F48" w:themeColor="accent1"/>
          <w:insideV w:val="single" w:sz="8" w:space="0" w:color="333F4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F461C"/>
    <w:tblPr>
      <w:tblStyleRowBandSize w:val="1"/>
      <w:tblStyleColBandSize w:val="1"/>
      <w:tblBorders>
        <w:top w:val="single" w:sz="8" w:space="0" w:color="92278F" w:themeColor="accent2"/>
        <w:left w:val="single" w:sz="8" w:space="0" w:color="92278F" w:themeColor="accent2"/>
        <w:bottom w:val="single" w:sz="8" w:space="0" w:color="92278F" w:themeColor="accent2"/>
        <w:right w:val="single" w:sz="8" w:space="0" w:color="92278F" w:themeColor="accent2"/>
        <w:insideH w:val="single" w:sz="8" w:space="0" w:color="92278F" w:themeColor="accent2"/>
        <w:insideV w:val="single" w:sz="8" w:space="0" w:color="92278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2"/>
          <w:left w:val="single" w:sz="8" w:space="0" w:color="92278F" w:themeColor="accent2"/>
          <w:bottom w:val="single" w:sz="18" w:space="0" w:color="92278F" w:themeColor="accent2"/>
          <w:right w:val="single" w:sz="8" w:space="0" w:color="92278F" w:themeColor="accent2"/>
          <w:insideH w:val="nil"/>
          <w:insideV w:val="single" w:sz="8" w:space="0" w:color="92278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278F" w:themeColor="accent2"/>
          <w:left w:val="single" w:sz="8" w:space="0" w:color="92278F" w:themeColor="accent2"/>
          <w:bottom w:val="single" w:sz="8" w:space="0" w:color="92278F" w:themeColor="accent2"/>
          <w:right w:val="single" w:sz="8" w:space="0" w:color="92278F" w:themeColor="accent2"/>
          <w:insideH w:val="nil"/>
          <w:insideV w:val="single" w:sz="8" w:space="0" w:color="92278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2"/>
          <w:left w:val="single" w:sz="8" w:space="0" w:color="92278F" w:themeColor="accent2"/>
          <w:bottom w:val="single" w:sz="8" w:space="0" w:color="92278F" w:themeColor="accent2"/>
          <w:right w:val="single" w:sz="8" w:space="0" w:color="92278F" w:themeColor="accent2"/>
        </w:tcBorders>
      </w:tcPr>
    </w:tblStylePr>
    <w:tblStylePr w:type="band1Vert">
      <w:tblPr/>
      <w:tcPr>
        <w:tcBorders>
          <w:top w:val="single" w:sz="8" w:space="0" w:color="92278F" w:themeColor="accent2"/>
          <w:left w:val="single" w:sz="8" w:space="0" w:color="92278F" w:themeColor="accent2"/>
          <w:bottom w:val="single" w:sz="8" w:space="0" w:color="92278F" w:themeColor="accent2"/>
          <w:right w:val="single" w:sz="8" w:space="0" w:color="92278F" w:themeColor="accent2"/>
        </w:tcBorders>
        <w:shd w:val="clear" w:color="auto" w:fill="EEBFEC" w:themeFill="accent2" w:themeFillTint="3F"/>
      </w:tcPr>
    </w:tblStylePr>
    <w:tblStylePr w:type="band1Horz">
      <w:tblPr/>
      <w:tcPr>
        <w:tcBorders>
          <w:top w:val="single" w:sz="8" w:space="0" w:color="92278F" w:themeColor="accent2"/>
          <w:left w:val="single" w:sz="8" w:space="0" w:color="92278F" w:themeColor="accent2"/>
          <w:bottom w:val="single" w:sz="8" w:space="0" w:color="92278F" w:themeColor="accent2"/>
          <w:right w:val="single" w:sz="8" w:space="0" w:color="92278F" w:themeColor="accent2"/>
          <w:insideV w:val="single" w:sz="8" w:space="0" w:color="92278F" w:themeColor="accent2"/>
        </w:tcBorders>
        <w:shd w:val="clear" w:color="auto" w:fill="EEBFEC" w:themeFill="accent2" w:themeFillTint="3F"/>
      </w:tcPr>
    </w:tblStylePr>
    <w:tblStylePr w:type="band2Horz">
      <w:tblPr/>
      <w:tcPr>
        <w:tcBorders>
          <w:top w:val="single" w:sz="8" w:space="0" w:color="92278F" w:themeColor="accent2"/>
          <w:left w:val="single" w:sz="8" w:space="0" w:color="92278F" w:themeColor="accent2"/>
          <w:bottom w:val="single" w:sz="8" w:space="0" w:color="92278F" w:themeColor="accent2"/>
          <w:right w:val="single" w:sz="8" w:space="0" w:color="92278F" w:themeColor="accent2"/>
          <w:insideV w:val="single" w:sz="8" w:space="0" w:color="92278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F461C"/>
    <w:tblPr>
      <w:tblStyleRowBandSize w:val="1"/>
      <w:tblStyleColBandSize w:val="1"/>
      <w:tblBorders>
        <w:top w:val="single" w:sz="8" w:space="0" w:color="3B0946" w:themeColor="accent3"/>
        <w:left w:val="single" w:sz="8" w:space="0" w:color="3B0946" w:themeColor="accent3"/>
        <w:bottom w:val="single" w:sz="8" w:space="0" w:color="3B0946" w:themeColor="accent3"/>
        <w:right w:val="single" w:sz="8" w:space="0" w:color="3B0946" w:themeColor="accent3"/>
        <w:insideH w:val="single" w:sz="8" w:space="0" w:color="3B0946" w:themeColor="accent3"/>
        <w:insideV w:val="single" w:sz="8" w:space="0" w:color="3B094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0946" w:themeColor="accent3"/>
          <w:left w:val="single" w:sz="8" w:space="0" w:color="3B0946" w:themeColor="accent3"/>
          <w:bottom w:val="single" w:sz="18" w:space="0" w:color="3B0946" w:themeColor="accent3"/>
          <w:right w:val="single" w:sz="8" w:space="0" w:color="3B0946" w:themeColor="accent3"/>
          <w:insideH w:val="nil"/>
          <w:insideV w:val="single" w:sz="8" w:space="0" w:color="3B094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0946" w:themeColor="accent3"/>
          <w:left w:val="single" w:sz="8" w:space="0" w:color="3B0946" w:themeColor="accent3"/>
          <w:bottom w:val="single" w:sz="8" w:space="0" w:color="3B0946" w:themeColor="accent3"/>
          <w:right w:val="single" w:sz="8" w:space="0" w:color="3B0946" w:themeColor="accent3"/>
          <w:insideH w:val="nil"/>
          <w:insideV w:val="single" w:sz="8" w:space="0" w:color="3B094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0946" w:themeColor="accent3"/>
          <w:left w:val="single" w:sz="8" w:space="0" w:color="3B0946" w:themeColor="accent3"/>
          <w:bottom w:val="single" w:sz="8" w:space="0" w:color="3B0946" w:themeColor="accent3"/>
          <w:right w:val="single" w:sz="8" w:space="0" w:color="3B0946" w:themeColor="accent3"/>
        </w:tcBorders>
      </w:tcPr>
    </w:tblStylePr>
    <w:tblStylePr w:type="band1Vert">
      <w:tblPr/>
      <w:tcPr>
        <w:tcBorders>
          <w:top w:val="single" w:sz="8" w:space="0" w:color="3B0946" w:themeColor="accent3"/>
          <w:left w:val="single" w:sz="8" w:space="0" w:color="3B0946" w:themeColor="accent3"/>
          <w:bottom w:val="single" w:sz="8" w:space="0" w:color="3B0946" w:themeColor="accent3"/>
          <w:right w:val="single" w:sz="8" w:space="0" w:color="3B0946" w:themeColor="accent3"/>
        </w:tcBorders>
        <w:shd w:val="clear" w:color="auto" w:fill="E4A0F3" w:themeFill="accent3" w:themeFillTint="3F"/>
      </w:tcPr>
    </w:tblStylePr>
    <w:tblStylePr w:type="band1Horz">
      <w:tblPr/>
      <w:tcPr>
        <w:tcBorders>
          <w:top w:val="single" w:sz="8" w:space="0" w:color="3B0946" w:themeColor="accent3"/>
          <w:left w:val="single" w:sz="8" w:space="0" w:color="3B0946" w:themeColor="accent3"/>
          <w:bottom w:val="single" w:sz="8" w:space="0" w:color="3B0946" w:themeColor="accent3"/>
          <w:right w:val="single" w:sz="8" w:space="0" w:color="3B0946" w:themeColor="accent3"/>
          <w:insideV w:val="single" w:sz="8" w:space="0" w:color="3B0946" w:themeColor="accent3"/>
        </w:tcBorders>
        <w:shd w:val="clear" w:color="auto" w:fill="E4A0F3" w:themeFill="accent3" w:themeFillTint="3F"/>
      </w:tcPr>
    </w:tblStylePr>
    <w:tblStylePr w:type="band2Horz">
      <w:tblPr/>
      <w:tcPr>
        <w:tcBorders>
          <w:top w:val="single" w:sz="8" w:space="0" w:color="3B0946" w:themeColor="accent3"/>
          <w:left w:val="single" w:sz="8" w:space="0" w:color="3B0946" w:themeColor="accent3"/>
          <w:bottom w:val="single" w:sz="8" w:space="0" w:color="3B0946" w:themeColor="accent3"/>
          <w:right w:val="single" w:sz="8" w:space="0" w:color="3B0946" w:themeColor="accent3"/>
          <w:insideV w:val="single" w:sz="8" w:space="0" w:color="3B094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F461C"/>
    <w:tblPr>
      <w:tblStyleRowBandSize w:val="1"/>
      <w:tblStyleColBandSize w:val="1"/>
      <w:tblBorders>
        <w:top w:val="single" w:sz="8" w:space="0" w:color="F1F2F2" w:themeColor="accent4"/>
        <w:left w:val="single" w:sz="8" w:space="0" w:color="F1F2F2" w:themeColor="accent4"/>
        <w:bottom w:val="single" w:sz="8" w:space="0" w:color="F1F2F2" w:themeColor="accent4"/>
        <w:right w:val="single" w:sz="8" w:space="0" w:color="F1F2F2" w:themeColor="accent4"/>
        <w:insideH w:val="single" w:sz="8" w:space="0" w:color="F1F2F2" w:themeColor="accent4"/>
        <w:insideV w:val="single" w:sz="8" w:space="0" w:color="F1F2F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F2F2" w:themeColor="accent4"/>
          <w:left w:val="single" w:sz="8" w:space="0" w:color="F1F2F2" w:themeColor="accent4"/>
          <w:bottom w:val="single" w:sz="18" w:space="0" w:color="F1F2F2" w:themeColor="accent4"/>
          <w:right w:val="single" w:sz="8" w:space="0" w:color="F1F2F2" w:themeColor="accent4"/>
          <w:insideH w:val="nil"/>
          <w:insideV w:val="single" w:sz="8" w:space="0" w:color="F1F2F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F2F2" w:themeColor="accent4"/>
          <w:left w:val="single" w:sz="8" w:space="0" w:color="F1F2F2" w:themeColor="accent4"/>
          <w:bottom w:val="single" w:sz="8" w:space="0" w:color="F1F2F2" w:themeColor="accent4"/>
          <w:right w:val="single" w:sz="8" w:space="0" w:color="F1F2F2" w:themeColor="accent4"/>
          <w:insideH w:val="nil"/>
          <w:insideV w:val="single" w:sz="8" w:space="0" w:color="F1F2F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F2F2" w:themeColor="accent4"/>
          <w:left w:val="single" w:sz="8" w:space="0" w:color="F1F2F2" w:themeColor="accent4"/>
          <w:bottom w:val="single" w:sz="8" w:space="0" w:color="F1F2F2" w:themeColor="accent4"/>
          <w:right w:val="single" w:sz="8" w:space="0" w:color="F1F2F2" w:themeColor="accent4"/>
        </w:tcBorders>
      </w:tcPr>
    </w:tblStylePr>
    <w:tblStylePr w:type="band1Vert">
      <w:tblPr/>
      <w:tcPr>
        <w:tcBorders>
          <w:top w:val="single" w:sz="8" w:space="0" w:color="F1F2F2" w:themeColor="accent4"/>
          <w:left w:val="single" w:sz="8" w:space="0" w:color="F1F2F2" w:themeColor="accent4"/>
          <w:bottom w:val="single" w:sz="8" w:space="0" w:color="F1F2F2" w:themeColor="accent4"/>
          <w:right w:val="single" w:sz="8" w:space="0" w:color="F1F2F2" w:themeColor="accent4"/>
        </w:tcBorders>
        <w:shd w:val="clear" w:color="auto" w:fill="FBFBFB" w:themeFill="accent4" w:themeFillTint="3F"/>
      </w:tcPr>
    </w:tblStylePr>
    <w:tblStylePr w:type="band1Horz">
      <w:tblPr/>
      <w:tcPr>
        <w:tcBorders>
          <w:top w:val="single" w:sz="8" w:space="0" w:color="F1F2F2" w:themeColor="accent4"/>
          <w:left w:val="single" w:sz="8" w:space="0" w:color="F1F2F2" w:themeColor="accent4"/>
          <w:bottom w:val="single" w:sz="8" w:space="0" w:color="F1F2F2" w:themeColor="accent4"/>
          <w:right w:val="single" w:sz="8" w:space="0" w:color="F1F2F2" w:themeColor="accent4"/>
          <w:insideV w:val="single" w:sz="8" w:space="0" w:color="F1F2F2" w:themeColor="accent4"/>
        </w:tcBorders>
        <w:shd w:val="clear" w:color="auto" w:fill="FBFBFB" w:themeFill="accent4" w:themeFillTint="3F"/>
      </w:tcPr>
    </w:tblStylePr>
    <w:tblStylePr w:type="band2Horz">
      <w:tblPr/>
      <w:tcPr>
        <w:tcBorders>
          <w:top w:val="single" w:sz="8" w:space="0" w:color="F1F2F2" w:themeColor="accent4"/>
          <w:left w:val="single" w:sz="8" w:space="0" w:color="F1F2F2" w:themeColor="accent4"/>
          <w:bottom w:val="single" w:sz="8" w:space="0" w:color="F1F2F2" w:themeColor="accent4"/>
          <w:right w:val="single" w:sz="8" w:space="0" w:color="F1F2F2" w:themeColor="accent4"/>
          <w:insideV w:val="single" w:sz="8" w:space="0" w:color="F1F2F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F461C"/>
    <w:tblPr>
      <w:tblStyleRowBandSize w:val="1"/>
      <w:tblStyleColBandSize w:val="1"/>
      <w:tblBorders>
        <w:top w:val="single" w:sz="8" w:space="0" w:color="E6E7E8" w:themeColor="accent5"/>
        <w:left w:val="single" w:sz="8" w:space="0" w:color="E6E7E8" w:themeColor="accent5"/>
        <w:bottom w:val="single" w:sz="8" w:space="0" w:color="E6E7E8" w:themeColor="accent5"/>
        <w:right w:val="single" w:sz="8" w:space="0" w:color="E6E7E8" w:themeColor="accent5"/>
        <w:insideH w:val="single" w:sz="8" w:space="0" w:color="E6E7E8" w:themeColor="accent5"/>
        <w:insideV w:val="single" w:sz="8" w:space="0" w:color="E6E7E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7E8" w:themeColor="accent5"/>
          <w:left w:val="single" w:sz="8" w:space="0" w:color="E6E7E8" w:themeColor="accent5"/>
          <w:bottom w:val="single" w:sz="18" w:space="0" w:color="E6E7E8" w:themeColor="accent5"/>
          <w:right w:val="single" w:sz="8" w:space="0" w:color="E6E7E8" w:themeColor="accent5"/>
          <w:insideH w:val="nil"/>
          <w:insideV w:val="single" w:sz="8" w:space="0" w:color="E6E7E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7E8" w:themeColor="accent5"/>
          <w:left w:val="single" w:sz="8" w:space="0" w:color="E6E7E8" w:themeColor="accent5"/>
          <w:bottom w:val="single" w:sz="8" w:space="0" w:color="E6E7E8" w:themeColor="accent5"/>
          <w:right w:val="single" w:sz="8" w:space="0" w:color="E6E7E8" w:themeColor="accent5"/>
          <w:insideH w:val="nil"/>
          <w:insideV w:val="single" w:sz="8" w:space="0" w:color="E6E7E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7E8" w:themeColor="accent5"/>
          <w:left w:val="single" w:sz="8" w:space="0" w:color="E6E7E8" w:themeColor="accent5"/>
          <w:bottom w:val="single" w:sz="8" w:space="0" w:color="E6E7E8" w:themeColor="accent5"/>
          <w:right w:val="single" w:sz="8" w:space="0" w:color="E6E7E8" w:themeColor="accent5"/>
        </w:tcBorders>
      </w:tcPr>
    </w:tblStylePr>
    <w:tblStylePr w:type="band1Vert">
      <w:tblPr/>
      <w:tcPr>
        <w:tcBorders>
          <w:top w:val="single" w:sz="8" w:space="0" w:color="E6E7E8" w:themeColor="accent5"/>
          <w:left w:val="single" w:sz="8" w:space="0" w:color="E6E7E8" w:themeColor="accent5"/>
          <w:bottom w:val="single" w:sz="8" w:space="0" w:color="E6E7E8" w:themeColor="accent5"/>
          <w:right w:val="single" w:sz="8" w:space="0" w:color="E6E7E8" w:themeColor="accent5"/>
        </w:tcBorders>
        <w:shd w:val="clear" w:color="auto" w:fill="F8F8F9" w:themeFill="accent5" w:themeFillTint="3F"/>
      </w:tcPr>
    </w:tblStylePr>
    <w:tblStylePr w:type="band1Horz">
      <w:tblPr/>
      <w:tcPr>
        <w:tcBorders>
          <w:top w:val="single" w:sz="8" w:space="0" w:color="E6E7E8" w:themeColor="accent5"/>
          <w:left w:val="single" w:sz="8" w:space="0" w:color="E6E7E8" w:themeColor="accent5"/>
          <w:bottom w:val="single" w:sz="8" w:space="0" w:color="E6E7E8" w:themeColor="accent5"/>
          <w:right w:val="single" w:sz="8" w:space="0" w:color="E6E7E8" w:themeColor="accent5"/>
          <w:insideV w:val="single" w:sz="8" w:space="0" w:color="E6E7E8" w:themeColor="accent5"/>
        </w:tcBorders>
        <w:shd w:val="clear" w:color="auto" w:fill="F8F8F9" w:themeFill="accent5" w:themeFillTint="3F"/>
      </w:tcPr>
    </w:tblStylePr>
    <w:tblStylePr w:type="band2Horz">
      <w:tblPr/>
      <w:tcPr>
        <w:tcBorders>
          <w:top w:val="single" w:sz="8" w:space="0" w:color="E6E7E8" w:themeColor="accent5"/>
          <w:left w:val="single" w:sz="8" w:space="0" w:color="E6E7E8" w:themeColor="accent5"/>
          <w:bottom w:val="single" w:sz="8" w:space="0" w:color="E6E7E8" w:themeColor="accent5"/>
          <w:right w:val="single" w:sz="8" w:space="0" w:color="E6E7E8" w:themeColor="accent5"/>
          <w:insideV w:val="single" w:sz="8" w:space="0" w:color="E6E7E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F461C"/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F461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F461C"/>
    <w:tblPr>
      <w:tblStyleRowBandSize w:val="1"/>
      <w:tblStyleColBandSize w:val="1"/>
      <w:tblBorders>
        <w:top w:val="single" w:sz="8" w:space="0" w:color="333F48" w:themeColor="accent1"/>
        <w:left w:val="single" w:sz="8" w:space="0" w:color="333F48" w:themeColor="accent1"/>
        <w:bottom w:val="single" w:sz="8" w:space="0" w:color="333F48" w:themeColor="accent1"/>
        <w:right w:val="single" w:sz="8" w:space="0" w:color="333F4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3F4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F48" w:themeColor="accent1"/>
          <w:left w:val="single" w:sz="8" w:space="0" w:color="333F48" w:themeColor="accent1"/>
          <w:bottom w:val="single" w:sz="8" w:space="0" w:color="333F48" w:themeColor="accent1"/>
          <w:right w:val="single" w:sz="8" w:space="0" w:color="333F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F48" w:themeColor="accent1"/>
          <w:left w:val="single" w:sz="8" w:space="0" w:color="333F48" w:themeColor="accent1"/>
          <w:bottom w:val="single" w:sz="8" w:space="0" w:color="333F48" w:themeColor="accent1"/>
          <w:right w:val="single" w:sz="8" w:space="0" w:color="333F48" w:themeColor="accent1"/>
        </w:tcBorders>
      </w:tcPr>
    </w:tblStylePr>
    <w:tblStylePr w:type="band1Horz">
      <w:tblPr/>
      <w:tcPr>
        <w:tcBorders>
          <w:top w:val="single" w:sz="8" w:space="0" w:color="333F48" w:themeColor="accent1"/>
          <w:left w:val="single" w:sz="8" w:space="0" w:color="333F48" w:themeColor="accent1"/>
          <w:bottom w:val="single" w:sz="8" w:space="0" w:color="333F48" w:themeColor="accent1"/>
          <w:right w:val="single" w:sz="8" w:space="0" w:color="333F4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F461C"/>
    <w:tblPr>
      <w:tblStyleRowBandSize w:val="1"/>
      <w:tblStyleColBandSize w:val="1"/>
      <w:tblBorders>
        <w:top w:val="single" w:sz="8" w:space="0" w:color="92278F" w:themeColor="accent2"/>
        <w:left w:val="single" w:sz="8" w:space="0" w:color="92278F" w:themeColor="accent2"/>
        <w:bottom w:val="single" w:sz="8" w:space="0" w:color="92278F" w:themeColor="accent2"/>
        <w:right w:val="single" w:sz="8" w:space="0" w:color="92278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278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278F" w:themeColor="accent2"/>
          <w:left w:val="single" w:sz="8" w:space="0" w:color="92278F" w:themeColor="accent2"/>
          <w:bottom w:val="single" w:sz="8" w:space="0" w:color="92278F" w:themeColor="accent2"/>
          <w:right w:val="single" w:sz="8" w:space="0" w:color="92278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278F" w:themeColor="accent2"/>
          <w:left w:val="single" w:sz="8" w:space="0" w:color="92278F" w:themeColor="accent2"/>
          <w:bottom w:val="single" w:sz="8" w:space="0" w:color="92278F" w:themeColor="accent2"/>
          <w:right w:val="single" w:sz="8" w:space="0" w:color="92278F" w:themeColor="accent2"/>
        </w:tcBorders>
      </w:tcPr>
    </w:tblStylePr>
    <w:tblStylePr w:type="band1Horz">
      <w:tblPr/>
      <w:tcPr>
        <w:tcBorders>
          <w:top w:val="single" w:sz="8" w:space="0" w:color="92278F" w:themeColor="accent2"/>
          <w:left w:val="single" w:sz="8" w:space="0" w:color="92278F" w:themeColor="accent2"/>
          <w:bottom w:val="single" w:sz="8" w:space="0" w:color="92278F" w:themeColor="accent2"/>
          <w:right w:val="single" w:sz="8" w:space="0" w:color="92278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F461C"/>
    <w:tblPr>
      <w:tblStyleRowBandSize w:val="1"/>
      <w:tblStyleColBandSize w:val="1"/>
      <w:tblBorders>
        <w:top w:val="single" w:sz="8" w:space="0" w:color="3B0946" w:themeColor="accent3"/>
        <w:left w:val="single" w:sz="8" w:space="0" w:color="3B0946" w:themeColor="accent3"/>
        <w:bottom w:val="single" w:sz="8" w:space="0" w:color="3B0946" w:themeColor="accent3"/>
        <w:right w:val="single" w:sz="8" w:space="0" w:color="3B094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09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0946" w:themeColor="accent3"/>
          <w:left w:val="single" w:sz="8" w:space="0" w:color="3B0946" w:themeColor="accent3"/>
          <w:bottom w:val="single" w:sz="8" w:space="0" w:color="3B0946" w:themeColor="accent3"/>
          <w:right w:val="single" w:sz="8" w:space="0" w:color="3B09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0946" w:themeColor="accent3"/>
          <w:left w:val="single" w:sz="8" w:space="0" w:color="3B0946" w:themeColor="accent3"/>
          <w:bottom w:val="single" w:sz="8" w:space="0" w:color="3B0946" w:themeColor="accent3"/>
          <w:right w:val="single" w:sz="8" w:space="0" w:color="3B0946" w:themeColor="accent3"/>
        </w:tcBorders>
      </w:tcPr>
    </w:tblStylePr>
    <w:tblStylePr w:type="band1Horz">
      <w:tblPr/>
      <w:tcPr>
        <w:tcBorders>
          <w:top w:val="single" w:sz="8" w:space="0" w:color="3B0946" w:themeColor="accent3"/>
          <w:left w:val="single" w:sz="8" w:space="0" w:color="3B0946" w:themeColor="accent3"/>
          <w:bottom w:val="single" w:sz="8" w:space="0" w:color="3B0946" w:themeColor="accent3"/>
          <w:right w:val="single" w:sz="8" w:space="0" w:color="3B094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F461C"/>
    <w:tblPr>
      <w:tblStyleRowBandSize w:val="1"/>
      <w:tblStyleColBandSize w:val="1"/>
      <w:tblBorders>
        <w:top w:val="single" w:sz="8" w:space="0" w:color="F1F2F2" w:themeColor="accent4"/>
        <w:left w:val="single" w:sz="8" w:space="0" w:color="F1F2F2" w:themeColor="accent4"/>
        <w:bottom w:val="single" w:sz="8" w:space="0" w:color="F1F2F2" w:themeColor="accent4"/>
        <w:right w:val="single" w:sz="8" w:space="0" w:color="F1F2F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F2F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F2F2" w:themeColor="accent4"/>
          <w:left w:val="single" w:sz="8" w:space="0" w:color="F1F2F2" w:themeColor="accent4"/>
          <w:bottom w:val="single" w:sz="8" w:space="0" w:color="F1F2F2" w:themeColor="accent4"/>
          <w:right w:val="single" w:sz="8" w:space="0" w:color="F1F2F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F2F2" w:themeColor="accent4"/>
          <w:left w:val="single" w:sz="8" w:space="0" w:color="F1F2F2" w:themeColor="accent4"/>
          <w:bottom w:val="single" w:sz="8" w:space="0" w:color="F1F2F2" w:themeColor="accent4"/>
          <w:right w:val="single" w:sz="8" w:space="0" w:color="F1F2F2" w:themeColor="accent4"/>
        </w:tcBorders>
      </w:tcPr>
    </w:tblStylePr>
    <w:tblStylePr w:type="band1Horz">
      <w:tblPr/>
      <w:tcPr>
        <w:tcBorders>
          <w:top w:val="single" w:sz="8" w:space="0" w:color="F1F2F2" w:themeColor="accent4"/>
          <w:left w:val="single" w:sz="8" w:space="0" w:color="F1F2F2" w:themeColor="accent4"/>
          <w:bottom w:val="single" w:sz="8" w:space="0" w:color="F1F2F2" w:themeColor="accent4"/>
          <w:right w:val="single" w:sz="8" w:space="0" w:color="F1F2F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F461C"/>
    <w:tblPr>
      <w:tblStyleRowBandSize w:val="1"/>
      <w:tblStyleColBandSize w:val="1"/>
      <w:tblBorders>
        <w:top w:val="single" w:sz="8" w:space="0" w:color="E6E7E8" w:themeColor="accent5"/>
        <w:left w:val="single" w:sz="8" w:space="0" w:color="E6E7E8" w:themeColor="accent5"/>
        <w:bottom w:val="single" w:sz="8" w:space="0" w:color="E6E7E8" w:themeColor="accent5"/>
        <w:right w:val="single" w:sz="8" w:space="0" w:color="E6E7E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7E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7E8" w:themeColor="accent5"/>
          <w:left w:val="single" w:sz="8" w:space="0" w:color="E6E7E8" w:themeColor="accent5"/>
          <w:bottom w:val="single" w:sz="8" w:space="0" w:color="E6E7E8" w:themeColor="accent5"/>
          <w:right w:val="single" w:sz="8" w:space="0" w:color="E6E7E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7E8" w:themeColor="accent5"/>
          <w:left w:val="single" w:sz="8" w:space="0" w:color="E6E7E8" w:themeColor="accent5"/>
          <w:bottom w:val="single" w:sz="8" w:space="0" w:color="E6E7E8" w:themeColor="accent5"/>
          <w:right w:val="single" w:sz="8" w:space="0" w:color="E6E7E8" w:themeColor="accent5"/>
        </w:tcBorders>
      </w:tcPr>
    </w:tblStylePr>
    <w:tblStylePr w:type="band1Horz">
      <w:tblPr/>
      <w:tcPr>
        <w:tcBorders>
          <w:top w:val="single" w:sz="8" w:space="0" w:color="E6E7E8" w:themeColor="accent5"/>
          <w:left w:val="single" w:sz="8" w:space="0" w:color="E6E7E8" w:themeColor="accent5"/>
          <w:bottom w:val="single" w:sz="8" w:space="0" w:color="E6E7E8" w:themeColor="accent5"/>
          <w:right w:val="single" w:sz="8" w:space="0" w:color="E6E7E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F461C"/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F461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F461C"/>
    <w:rPr>
      <w:color w:val="262F35" w:themeColor="accent1" w:themeShade="BF"/>
    </w:rPr>
    <w:tblPr>
      <w:tblStyleRowBandSize w:val="1"/>
      <w:tblStyleColBandSize w:val="1"/>
      <w:tblBorders>
        <w:top w:val="single" w:sz="8" w:space="0" w:color="333F48" w:themeColor="accent1"/>
        <w:bottom w:val="single" w:sz="8" w:space="0" w:color="333F4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F48" w:themeColor="accent1"/>
          <w:left w:val="nil"/>
          <w:bottom w:val="single" w:sz="8" w:space="0" w:color="333F4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F48" w:themeColor="accent1"/>
          <w:left w:val="nil"/>
          <w:bottom w:val="single" w:sz="8" w:space="0" w:color="333F4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D0D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D0D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F461C"/>
    <w:rPr>
      <w:color w:val="6D1D6A" w:themeColor="accent2" w:themeShade="BF"/>
    </w:rPr>
    <w:tblPr>
      <w:tblStyleRowBandSize w:val="1"/>
      <w:tblStyleColBandSize w:val="1"/>
      <w:tblBorders>
        <w:top w:val="single" w:sz="8" w:space="0" w:color="92278F" w:themeColor="accent2"/>
        <w:bottom w:val="single" w:sz="8" w:space="0" w:color="92278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2"/>
          <w:left w:val="nil"/>
          <w:bottom w:val="single" w:sz="8" w:space="0" w:color="92278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2"/>
          <w:left w:val="nil"/>
          <w:bottom w:val="single" w:sz="8" w:space="0" w:color="92278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F461C"/>
    <w:rPr>
      <w:color w:val="2B0634" w:themeColor="accent3" w:themeShade="BF"/>
    </w:rPr>
    <w:tblPr>
      <w:tblStyleRowBandSize w:val="1"/>
      <w:tblStyleColBandSize w:val="1"/>
      <w:tblBorders>
        <w:top w:val="single" w:sz="8" w:space="0" w:color="3B0946" w:themeColor="accent3"/>
        <w:bottom w:val="single" w:sz="8" w:space="0" w:color="3B094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0946" w:themeColor="accent3"/>
          <w:left w:val="nil"/>
          <w:bottom w:val="single" w:sz="8" w:space="0" w:color="3B094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0946" w:themeColor="accent3"/>
          <w:left w:val="nil"/>
          <w:bottom w:val="single" w:sz="8" w:space="0" w:color="3B094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A0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A0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F461C"/>
    <w:rPr>
      <w:color w:val="B2B7B7" w:themeColor="accent4" w:themeShade="BF"/>
    </w:rPr>
    <w:tblPr>
      <w:tblStyleRowBandSize w:val="1"/>
      <w:tblStyleColBandSize w:val="1"/>
      <w:tblBorders>
        <w:top w:val="single" w:sz="8" w:space="0" w:color="F1F2F2" w:themeColor="accent4"/>
        <w:bottom w:val="single" w:sz="8" w:space="0" w:color="F1F2F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F2F2" w:themeColor="accent4"/>
          <w:left w:val="nil"/>
          <w:bottom w:val="single" w:sz="8" w:space="0" w:color="F1F2F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F2F2" w:themeColor="accent4"/>
          <w:left w:val="nil"/>
          <w:bottom w:val="single" w:sz="8" w:space="0" w:color="F1F2F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BF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BF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F461C"/>
    <w:rPr>
      <w:color w:val="A9ACB0" w:themeColor="accent5" w:themeShade="BF"/>
    </w:rPr>
    <w:tblPr>
      <w:tblStyleRowBandSize w:val="1"/>
      <w:tblStyleColBandSize w:val="1"/>
      <w:tblBorders>
        <w:top w:val="single" w:sz="8" w:space="0" w:color="E6E7E8" w:themeColor="accent5"/>
        <w:bottom w:val="single" w:sz="8" w:space="0" w:color="E6E7E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7E8" w:themeColor="accent5"/>
          <w:left w:val="nil"/>
          <w:bottom w:val="single" w:sz="8" w:space="0" w:color="E6E7E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7E8" w:themeColor="accent5"/>
          <w:left w:val="nil"/>
          <w:bottom w:val="single" w:sz="8" w:space="0" w:color="E6E7E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F461C"/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F461C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DF461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F461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F461C"/>
    <w:pPr>
      <w:ind w:left="849" w:hanging="283"/>
      <w:contextualSpacing/>
    </w:pPr>
  </w:style>
  <w:style w:type="paragraph" w:styleId="List4">
    <w:name w:val="List 4"/>
    <w:basedOn w:val="Normal"/>
    <w:uiPriority w:val="10"/>
    <w:semiHidden/>
    <w:rsid w:val="00DF461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F461C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unhideWhenUsed/>
    <w:rsid w:val="00DF461C"/>
    <w:pPr>
      <w:numPr>
        <w:numId w:val="2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F461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F461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F461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F461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F461C"/>
    <w:pPr>
      <w:spacing w:after="120"/>
      <w:ind w:left="1415"/>
      <w:contextualSpacing/>
    </w:pPr>
  </w:style>
  <w:style w:type="paragraph" w:styleId="ListNumber5">
    <w:name w:val="List Number 5"/>
    <w:basedOn w:val="Normal"/>
    <w:uiPriority w:val="99"/>
    <w:semiHidden/>
    <w:unhideWhenUsed/>
    <w:rsid w:val="00DF461C"/>
    <w:pPr>
      <w:numPr>
        <w:numId w:val="23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DF461C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DF46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DF46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78D9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78D9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DF46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65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65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DF46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1C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1C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DF46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F7F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F7F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DF46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F0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F0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DF46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DF461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DF461C"/>
    <w:tblPr>
      <w:tblStyleRowBandSize w:val="1"/>
      <w:tblStyleColBandSize w:val="1"/>
      <w:tblBorders>
        <w:top w:val="single" w:sz="4" w:space="0" w:color="778D9E" w:themeColor="accent1" w:themeTint="99"/>
        <w:bottom w:val="single" w:sz="4" w:space="0" w:color="778D9E" w:themeColor="accent1" w:themeTint="99"/>
        <w:insideH w:val="single" w:sz="4" w:space="0" w:color="778D9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DF461C"/>
    <w:tblPr>
      <w:tblStyleRowBandSize w:val="1"/>
      <w:tblStyleColBandSize w:val="1"/>
      <w:tblBorders>
        <w:top w:val="single" w:sz="4" w:space="0" w:color="D565D2" w:themeColor="accent2" w:themeTint="99"/>
        <w:bottom w:val="single" w:sz="4" w:space="0" w:color="D565D2" w:themeColor="accent2" w:themeTint="99"/>
        <w:insideH w:val="single" w:sz="4" w:space="0" w:color="D565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DF461C"/>
    <w:tblPr>
      <w:tblStyleRowBandSize w:val="1"/>
      <w:tblStyleColBandSize w:val="1"/>
      <w:tblBorders>
        <w:top w:val="single" w:sz="4" w:space="0" w:color="BB1CDE" w:themeColor="accent3" w:themeTint="99"/>
        <w:bottom w:val="single" w:sz="4" w:space="0" w:color="BB1CDE" w:themeColor="accent3" w:themeTint="99"/>
        <w:insideH w:val="single" w:sz="4" w:space="0" w:color="BB1CD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DF461C"/>
    <w:tblPr>
      <w:tblStyleRowBandSize w:val="1"/>
      <w:tblStyleColBandSize w:val="1"/>
      <w:tblBorders>
        <w:top w:val="single" w:sz="4" w:space="0" w:color="F6F7F7" w:themeColor="accent4" w:themeTint="99"/>
        <w:bottom w:val="single" w:sz="4" w:space="0" w:color="F6F7F7" w:themeColor="accent4" w:themeTint="99"/>
        <w:insideH w:val="single" w:sz="4" w:space="0" w:color="F6F7F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DF461C"/>
    <w:tblPr>
      <w:tblStyleRowBandSize w:val="1"/>
      <w:tblStyleColBandSize w:val="1"/>
      <w:tblBorders>
        <w:top w:val="single" w:sz="4" w:space="0" w:color="EFF0F1" w:themeColor="accent5" w:themeTint="99"/>
        <w:bottom w:val="single" w:sz="4" w:space="0" w:color="EFF0F1" w:themeColor="accent5" w:themeTint="99"/>
        <w:insideH w:val="single" w:sz="4" w:space="0" w:color="EFF0F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DF461C"/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333F48" w:themeColor="accent1"/>
        <w:left w:val="single" w:sz="4" w:space="0" w:color="333F48" w:themeColor="accent1"/>
        <w:bottom w:val="single" w:sz="4" w:space="0" w:color="333F48" w:themeColor="accent1"/>
        <w:right w:val="single" w:sz="4" w:space="0" w:color="333F4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3F48" w:themeFill="accent1"/>
      </w:tcPr>
    </w:tblStylePr>
    <w:tblStylePr w:type="lastRow">
      <w:rPr>
        <w:b/>
        <w:bCs/>
      </w:rPr>
      <w:tblPr/>
      <w:tcPr>
        <w:tcBorders>
          <w:top w:val="double" w:sz="4" w:space="0" w:color="333F4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3F48" w:themeColor="accent1"/>
          <w:right w:val="single" w:sz="4" w:space="0" w:color="333F48" w:themeColor="accent1"/>
        </w:tcBorders>
      </w:tcPr>
    </w:tblStylePr>
    <w:tblStylePr w:type="band1Horz">
      <w:tblPr/>
      <w:tcPr>
        <w:tcBorders>
          <w:top w:val="single" w:sz="4" w:space="0" w:color="333F48" w:themeColor="accent1"/>
          <w:bottom w:val="single" w:sz="4" w:space="0" w:color="333F4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3F48" w:themeColor="accent1"/>
          <w:left w:val="nil"/>
        </w:tcBorders>
      </w:tcPr>
    </w:tblStylePr>
    <w:tblStylePr w:type="swCell">
      <w:tblPr/>
      <w:tcPr>
        <w:tcBorders>
          <w:top w:val="double" w:sz="4" w:space="0" w:color="333F48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92278F" w:themeColor="accent2"/>
        <w:left w:val="single" w:sz="4" w:space="0" w:color="92278F" w:themeColor="accent2"/>
        <w:bottom w:val="single" w:sz="4" w:space="0" w:color="92278F" w:themeColor="accent2"/>
        <w:right w:val="single" w:sz="4" w:space="0" w:color="92278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278F" w:themeFill="accent2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278F" w:themeColor="accent2"/>
          <w:right w:val="single" w:sz="4" w:space="0" w:color="92278F" w:themeColor="accent2"/>
        </w:tcBorders>
      </w:tcPr>
    </w:tblStylePr>
    <w:tblStylePr w:type="band1Horz">
      <w:tblPr/>
      <w:tcPr>
        <w:tcBorders>
          <w:top w:val="single" w:sz="4" w:space="0" w:color="92278F" w:themeColor="accent2"/>
          <w:bottom w:val="single" w:sz="4" w:space="0" w:color="92278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278F" w:themeColor="accent2"/>
          <w:left w:val="nil"/>
        </w:tcBorders>
      </w:tcPr>
    </w:tblStylePr>
    <w:tblStylePr w:type="swCell">
      <w:tblPr/>
      <w:tcPr>
        <w:tcBorders>
          <w:top w:val="double" w:sz="4" w:space="0" w:color="92278F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3B0946" w:themeColor="accent3"/>
        <w:left w:val="single" w:sz="4" w:space="0" w:color="3B0946" w:themeColor="accent3"/>
        <w:bottom w:val="single" w:sz="4" w:space="0" w:color="3B0946" w:themeColor="accent3"/>
        <w:right w:val="single" w:sz="4" w:space="0" w:color="3B094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0946" w:themeFill="accent3"/>
      </w:tcPr>
    </w:tblStylePr>
    <w:tblStylePr w:type="lastRow">
      <w:rPr>
        <w:b/>
        <w:bCs/>
      </w:rPr>
      <w:tblPr/>
      <w:tcPr>
        <w:tcBorders>
          <w:top w:val="double" w:sz="4" w:space="0" w:color="3B094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0946" w:themeColor="accent3"/>
          <w:right w:val="single" w:sz="4" w:space="0" w:color="3B0946" w:themeColor="accent3"/>
        </w:tcBorders>
      </w:tcPr>
    </w:tblStylePr>
    <w:tblStylePr w:type="band1Horz">
      <w:tblPr/>
      <w:tcPr>
        <w:tcBorders>
          <w:top w:val="single" w:sz="4" w:space="0" w:color="3B0946" w:themeColor="accent3"/>
          <w:bottom w:val="single" w:sz="4" w:space="0" w:color="3B094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0946" w:themeColor="accent3"/>
          <w:left w:val="nil"/>
        </w:tcBorders>
      </w:tcPr>
    </w:tblStylePr>
    <w:tblStylePr w:type="swCell">
      <w:tblPr/>
      <w:tcPr>
        <w:tcBorders>
          <w:top w:val="double" w:sz="4" w:space="0" w:color="3B0946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F1F2F2" w:themeColor="accent4"/>
        <w:left w:val="single" w:sz="4" w:space="0" w:color="F1F2F2" w:themeColor="accent4"/>
        <w:bottom w:val="single" w:sz="4" w:space="0" w:color="F1F2F2" w:themeColor="accent4"/>
        <w:right w:val="single" w:sz="4" w:space="0" w:color="F1F2F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F2F2" w:themeFill="accent4"/>
      </w:tcPr>
    </w:tblStylePr>
    <w:tblStylePr w:type="lastRow">
      <w:rPr>
        <w:b/>
        <w:bCs/>
      </w:rPr>
      <w:tblPr/>
      <w:tcPr>
        <w:tcBorders>
          <w:top w:val="double" w:sz="4" w:space="0" w:color="F1F2F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F2F2" w:themeColor="accent4"/>
          <w:right w:val="single" w:sz="4" w:space="0" w:color="F1F2F2" w:themeColor="accent4"/>
        </w:tcBorders>
      </w:tcPr>
    </w:tblStylePr>
    <w:tblStylePr w:type="band1Horz">
      <w:tblPr/>
      <w:tcPr>
        <w:tcBorders>
          <w:top w:val="single" w:sz="4" w:space="0" w:color="F1F2F2" w:themeColor="accent4"/>
          <w:bottom w:val="single" w:sz="4" w:space="0" w:color="F1F2F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F2F2" w:themeColor="accent4"/>
          <w:left w:val="nil"/>
        </w:tcBorders>
      </w:tcPr>
    </w:tblStylePr>
    <w:tblStylePr w:type="swCell">
      <w:tblPr/>
      <w:tcPr>
        <w:tcBorders>
          <w:top w:val="double" w:sz="4" w:space="0" w:color="F1F2F2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E6E7E8" w:themeColor="accent5"/>
        <w:left w:val="single" w:sz="4" w:space="0" w:color="E6E7E8" w:themeColor="accent5"/>
        <w:bottom w:val="single" w:sz="4" w:space="0" w:color="E6E7E8" w:themeColor="accent5"/>
        <w:right w:val="single" w:sz="4" w:space="0" w:color="E6E7E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7E8" w:themeFill="accent5"/>
      </w:tcPr>
    </w:tblStylePr>
    <w:tblStylePr w:type="lastRow">
      <w:rPr>
        <w:b/>
        <w:bCs/>
      </w:rPr>
      <w:tblPr/>
      <w:tcPr>
        <w:tcBorders>
          <w:top w:val="double" w:sz="4" w:space="0" w:color="E6E7E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7E8" w:themeColor="accent5"/>
          <w:right w:val="single" w:sz="4" w:space="0" w:color="E6E7E8" w:themeColor="accent5"/>
        </w:tcBorders>
      </w:tcPr>
    </w:tblStylePr>
    <w:tblStylePr w:type="band1Horz">
      <w:tblPr/>
      <w:tcPr>
        <w:tcBorders>
          <w:top w:val="single" w:sz="4" w:space="0" w:color="E6E7E8" w:themeColor="accent5"/>
          <w:bottom w:val="single" w:sz="4" w:space="0" w:color="E6E7E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7E8" w:themeColor="accent5"/>
          <w:left w:val="nil"/>
        </w:tcBorders>
      </w:tcPr>
    </w:tblStylePr>
    <w:tblStylePr w:type="swCell">
      <w:tblPr/>
      <w:tcPr>
        <w:tcBorders>
          <w:top w:val="double" w:sz="4" w:space="0" w:color="E6E7E8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DF461C"/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778D9E" w:themeColor="accent1" w:themeTint="99"/>
        <w:left w:val="single" w:sz="4" w:space="0" w:color="778D9E" w:themeColor="accent1" w:themeTint="99"/>
        <w:bottom w:val="single" w:sz="4" w:space="0" w:color="778D9E" w:themeColor="accent1" w:themeTint="99"/>
        <w:right w:val="single" w:sz="4" w:space="0" w:color="778D9E" w:themeColor="accent1" w:themeTint="99"/>
        <w:insideH w:val="single" w:sz="4" w:space="0" w:color="778D9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F48" w:themeColor="accent1"/>
          <w:left w:val="single" w:sz="4" w:space="0" w:color="333F48" w:themeColor="accent1"/>
          <w:bottom w:val="single" w:sz="4" w:space="0" w:color="333F48" w:themeColor="accent1"/>
          <w:right w:val="single" w:sz="4" w:space="0" w:color="333F48" w:themeColor="accent1"/>
          <w:insideH w:val="nil"/>
        </w:tcBorders>
        <w:shd w:val="clear" w:color="auto" w:fill="333F48" w:themeFill="accent1"/>
      </w:tcPr>
    </w:tblStylePr>
    <w:tblStylePr w:type="lastRow">
      <w:rPr>
        <w:b/>
        <w:bCs/>
      </w:rPr>
      <w:tblPr/>
      <w:tcPr>
        <w:tcBorders>
          <w:top w:val="double" w:sz="4" w:space="0" w:color="778D9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D565D2" w:themeColor="accent2" w:themeTint="99"/>
        <w:left w:val="single" w:sz="4" w:space="0" w:color="D565D2" w:themeColor="accent2" w:themeTint="99"/>
        <w:bottom w:val="single" w:sz="4" w:space="0" w:color="D565D2" w:themeColor="accent2" w:themeTint="99"/>
        <w:right w:val="single" w:sz="4" w:space="0" w:color="D565D2" w:themeColor="accent2" w:themeTint="99"/>
        <w:insideH w:val="single" w:sz="4" w:space="0" w:color="D565D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2"/>
          <w:left w:val="single" w:sz="4" w:space="0" w:color="92278F" w:themeColor="accent2"/>
          <w:bottom w:val="single" w:sz="4" w:space="0" w:color="92278F" w:themeColor="accent2"/>
          <w:right w:val="single" w:sz="4" w:space="0" w:color="92278F" w:themeColor="accent2"/>
          <w:insideH w:val="nil"/>
        </w:tcBorders>
        <w:shd w:val="clear" w:color="auto" w:fill="92278F" w:themeFill="accent2"/>
      </w:tcPr>
    </w:tblStylePr>
    <w:tblStylePr w:type="lastRow">
      <w:rPr>
        <w:b/>
        <w:bCs/>
      </w:rPr>
      <w:tblPr/>
      <w:tcPr>
        <w:tcBorders>
          <w:top w:val="double" w:sz="4" w:space="0" w:color="D565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BB1CDE" w:themeColor="accent3" w:themeTint="99"/>
        <w:left w:val="single" w:sz="4" w:space="0" w:color="BB1CDE" w:themeColor="accent3" w:themeTint="99"/>
        <w:bottom w:val="single" w:sz="4" w:space="0" w:color="BB1CDE" w:themeColor="accent3" w:themeTint="99"/>
        <w:right w:val="single" w:sz="4" w:space="0" w:color="BB1CDE" w:themeColor="accent3" w:themeTint="99"/>
        <w:insideH w:val="single" w:sz="4" w:space="0" w:color="BB1CD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0946" w:themeColor="accent3"/>
          <w:left w:val="single" w:sz="4" w:space="0" w:color="3B0946" w:themeColor="accent3"/>
          <w:bottom w:val="single" w:sz="4" w:space="0" w:color="3B0946" w:themeColor="accent3"/>
          <w:right w:val="single" w:sz="4" w:space="0" w:color="3B0946" w:themeColor="accent3"/>
          <w:insideH w:val="nil"/>
        </w:tcBorders>
        <w:shd w:val="clear" w:color="auto" w:fill="3B0946" w:themeFill="accent3"/>
      </w:tcPr>
    </w:tblStylePr>
    <w:tblStylePr w:type="lastRow">
      <w:rPr>
        <w:b/>
        <w:bCs/>
      </w:rPr>
      <w:tblPr/>
      <w:tcPr>
        <w:tcBorders>
          <w:top w:val="double" w:sz="4" w:space="0" w:color="BB1C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F6F7F7" w:themeColor="accent4" w:themeTint="99"/>
        <w:left w:val="single" w:sz="4" w:space="0" w:color="F6F7F7" w:themeColor="accent4" w:themeTint="99"/>
        <w:bottom w:val="single" w:sz="4" w:space="0" w:color="F6F7F7" w:themeColor="accent4" w:themeTint="99"/>
        <w:right w:val="single" w:sz="4" w:space="0" w:color="F6F7F7" w:themeColor="accent4" w:themeTint="99"/>
        <w:insideH w:val="single" w:sz="4" w:space="0" w:color="F6F7F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F2F2" w:themeColor="accent4"/>
          <w:left w:val="single" w:sz="4" w:space="0" w:color="F1F2F2" w:themeColor="accent4"/>
          <w:bottom w:val="single" w:sz="4" w:space="0" w:color="F1F2F2" w:themeColor="accent4"/>
          <w:right w:val="single" w:sz="4" w:space="0" w:color="F1F2F2" w:themeColor="accent4"/>
          <w:insideH w:val="nil"/>
        </w:tcBorders>
        <w:shd w:val="clear" w:color="auto" w:fill="F1F2F2" w:themeFill="accent4"/>
      </w:tcPr>
    </w:tblStylePr>
    <w:tblStylePr w:type="lastRow">
      <w:rPr>
        <w:b/>
        <w:bCs/>
      </w:rPr>
      <w:tblPr/>
      <w:tcPr>
        <w:tcBorders>
          <w:top w:val="double" w:sz="4" w:space="0" w:color="F6F7F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EFF0F1" w:themeColor="accent5" w:themeTint="99"/>
        <w:left w:val="single" w:sz="4" w:space="0" w:color="EFF0F1" w:themeColor="accent5" w:themeTint="99"/>
        <w:bottom w:val="single" w:sz="4" w:space="0" w:color="EFF0F1" w:themeColor="accent5" w:themeTint="99"/>
        <w:right w:val="single" w:sz="4" w:space="0" w:color="EFF0F1" w:themeColor="accent5" w:themeTint="99"/>
        <w:insideH w:val="single" w:sz="4" w:space="0" w:color="EFF0F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7E8" w:themeColor="accent5"/>
          <w:left w:val="single" w:sz="4" w:space="0" w:color="E6E7E8" w:themeColor="accent5"/>
          <w:bottom w:val="single" w:sz="4" w:space="0" w:color="E6E7E8" w:themeColor="accent5"/>
          <w:right w:val="single" w:sz="4" w:space="0" w:color="E6E7E8" w:themeColor="accent5"/>
          <w:insideH w:val="nil"/>
        </w:tcBorders>
        <w:shd w:val="clear" w:color="auto" w:fill="E6E7E8" w:themeFill="accent5"/>
      </w:tcPr>
    </w:tblStylePr>
    <w:tblStylePr w:type="lastRow">
      <w:rPr>
        <w:b/>
        <w:bCs/>
      </w:rPr>
      <w:tblPr/>
      <w:tcPr>
        <w:tcBorders>
          <w:top w:val="double" w:sz="4" w:space="0" w:color="EFF0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DF461C"/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DF461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DF461C"/>
    <w:rPr>
      <w:color w:val="FFFFFF" w:themeColor="background1"/>
    </w:rPr>
    <w:tblPr>
      <w:tblStyleRowBandSize w:val="1"/>
      <w:tblStyleColBandSize w:val="1"/>
      <w:tblBorders>
        <w:top w:val="single" w:sz="24" w:space="0" w:color="333F48" w:themeColor="accent1"/>
        <w:left w:val="single" w:sz="24" w:space="0" w:color="333F48" w:themeColor="accent1"/>
        <w:bottom w:val="single" w:sz="24" w:space="0" w:color="333F48" w:themeColor="accent1"/>
        <w:right w:val="single" w:sz="24" w:space="0" w:color="333F48" w:themeColor="accent1"/>
      </w:tblBorders>
    </w:tblPr>
    <w:tcPr>
      <w:shd w:val="clear" w:color="auto" w:fill="333F4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DF461C"/>
    <w:rPr>
      <w:color w:val="FFFFFF" w:themeColor="background1"/>
    </w:rPr>
    <w:tblPr>
      <w:tblStyleRowBandSize w:val="1"/>
      <w:tblStyleColBandSize w:val="1"/>
      <w:tblBorders>
        <w:top w:val="single" w:sz="24" w:space="0" w:color="92278F" w:themeColor="accent2"/>
        <w:left w:val="single" w:sz="24" w:space="0" w:color="92278F" w:themeColor="accent2"/>
        <w:bottom w:val="single" w:sz="24" w:space="0" w:color="92278F" w:themeColor="accent2"/>
        <w:right w:val="single" w:sz="24" w:space="0" w:color="92278F" w:themeColor="accent2"/>
      </w:tblBorders>
    </w:tblPr>
    <w:tcPr>
      <w:shd w:val="clear" w:color="auto" w:fill="92278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DF461C"/>
    <w:rPr>
      <w:color w:val="FFFFFF" w:themeColor="background1"/>
    </w:rPr>
    <w:tblPr>
      <w:tblStyleRowBandSize w:val="1"/>
      <w:tblStyleColBandSize w:val="1"/>
      <w:tblBorders>
        <w:top w:val="single" w:sz="24" w:space="0" w:color="3B0946" w:themeColor="accent3"/>
        <w:left w:val="single" w:sz="24" w:space="0" w:color="3B0946" w:themeColor="accent3"/>
        <w:bottom w:val="single" w:sz="24" w:space="0" w:color="3B0946" w:themeColor="accent3"/>
        <w:right w:val="single" w:sz="24" w:space="0" w:color="3B0946" w:themeColor="accent3"/>
      </w:tblBorders>
    </w:tblPr>
    <w:tcPr>
      <w:shd w:val="clear" w:color="auto" w:fill="3B094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DF461C"/>
    <w:rPr>
      <w:color w:val="FFFFFF" w:themeColor="background1"/>
    </w:rPr>
    <w:tblPr>
      <w:tblStyleRowBandSize w:val="1"/>
      <w:tblStyleColBandSize w:val="1"/>
      <w:tblBorders>
        <w:top w:val="single" w:sz="24" w:space="0" w:color="F1F2F2" w:themeColor="accent4"/>
        <w:left w:val="single" w:sz="24" w:space="0" w:color="F1F2F2" w:themeColor="accent4"/>
        <w:bottom w:val="single" w:sz="24" w:space="0" w:color="F1F2F2" w:themeColor="accent4"/>
        <w:right w:val="single" w:sz="24" w:space="0" w:color="F1F2F2" w:themeColor="accent4"/>
      </w:tblBorders>
    </w:tblPr>
    <w:tcPr>
      <w:shd w:val="clear" w:color="auto" w:fill="F1F2F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DF461C"/>
    <w:rPr>
      <w:color w:val="FFFFFF" w:themeColor="background1"/>
    </w:rPr>
    <w:tblPr>
      <w:tblStyleRowBandSize w:val="1"/>
      <w:tblStyleColBandSize w:val="1"/>
      <w:tblBorders>
        <w:top w:val="single" w:sz="24" w:space="0" w:color="E6E7E8" w:themeColor="accent5"/>
        <w:left w:val="single" w:sz="24" w:space="0" w:color="E6E7E8" w:themeColor="accent5"/>
        <w:bottom w:val="single" w:sz="24" w:space="0" w:color="E6E7E8" w:themeColor="accent5"/>
        <w:right w:val="single" w:sz="24" w:space="0" w:color="E6E7E8" w:themeColor="accent5"/>
      </w:tblBorders>
    </w:tblPr>
    <w:tcPr>
      <w:shd w:val="clear" w:color="auto" w:fill="E6E7E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DF461C"/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DF461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DF461C"/>
    <w:rPr>
      <w:color w:val="262F35" w:themeColor="accent1" w:themeShade="BF"/>
    </w:rPr>
    <w:tblPr>
      <w:tblStyleRowBandSize w:val="1"/>
      <w:tblStyleColBandSize w:val="1"/>
      <w:tblBorders>
        <w:top w:val="single" w:sz="4" w:space="0" w:color="333F48" w:themeColor="accent1"/>
        <w:bottom w:val="single" w:sz="4" w:space="0" w:color="333F4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3F4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3F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DF461C"/>
    <w:rPr>
      <w:color w:val="6D1D6A" w:themeColor="accent2" w:themeShade="BF"/>
    </w:rPr>
    <w:tblPr>
      <w:tblStyleRowBandSize w:val="1"/>
      <w:tblStyleColBandSize w:val="1"/>
      <w:tblBorders>
        <w:top w:val="single" w:sz="4" w:space="0" w:color="92278F" w:themeColor="accent2"/>
        <w:bottom w:val="single" w:sz="4" w:space="0" w:color="92278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2278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DF461C"/>
    <w:rPr>
      <w:color w:val="2B0634" w:themeColor="accent3" w:themeShade="BF"/>
    </w:rPr>
    <w:tblPr>
      <w:tblStyleRowBandSize w:val="1"/>
      <w:tblStyleColBandSize w:val="1"/>
      <w:tblBorders>
        <w:top w:val="single" w:sz="4" w:space="0" w:color="3B0946" w:themeColor="accent3"/>
        <w:bottom w:val="single" w:sz="4" w:space="0" w:color="3B094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094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09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DF461C"/>
    <w:rPr>
      <w:color w:val="B2B7B7" w:themeColor="accent4" w:themeShade="BF"/>
    </w:rPr>
    <w:tblPr>
      <w:tblStyleRowBandSize w:val="1"/>
      <w:tblStyleColBandSize w:val="1"/>
      <w:tblBorders>
        <w:top w:val="single" w:sz="4" w:space="0" w:color="F1F2F2" w:themeColor="accent4"/>
        <w:bottom w:val="single" w:sz="4" w:space="0" w:color="F1F2F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F2F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F2F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DF461C"/>
    <w:rPr>
      <w:color w:val="A9ACB0" w:themeColor="accent5" w:themeShade="BF"/>
    </w:rPr>
    <w:tblPr>
      <w:tblStyleRowBandSize w:val="1"/>
      <w:tblStyleColBandSize w:val="1"/>
      <w:tblBorders>
        <w:top w:val="single" w:sz="4" w:space="0" w:color="E6E7E8" w:themeColor="accent5"/>
        <w:bottom w:val="single" w:sz="4" w:space="0" w:color="E6E7E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7E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7E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DF461C"/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DF461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DF461C"/>
    <w:rPr>
      <w:color w:val="262F3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3F4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3F4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3F4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3F4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D9DE" w:themeFill="accent1" w:themeFillTint="33"/>
      </w:tcPr>
    </w:tblStylePr>
    <w:tblStylePr w:type="band1Horz">
      <w:tblPr/>
      <w:tcPr>
        <w:shd w:val="clear" w:color="auto" w:fill="D1D9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DF461C"/>
    <w:rPr>
      <w:color w:val="6D1D6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278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278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278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278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2" w:themeFillTint="33"/>
      </w:tcPr>
    </w:tblStylePr>
    <w:tblStylePr w:type="band1Horz">
      <w:tblPr/>
      <w:tcPr>
        <w:shd w:val="clear" w:color="auto" w:fill="F1CBF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DF461C"/>
    <w:rPr>
      <w:color w:val="2B063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094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094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094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094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B2F5" w:themeFill="accent3" w:themeFillTint="33"/>
      </w:tcPr>
    </w:tblStylePr>
    <w:tblStylePr w:type="band1Horz">
      <w:tblPr/>
      <w:tcPr>
        <w:shd w:val="clear" w:color="auto" w:fill="E9B2F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DF461C"/>
    <w:rPr>
      <w:color w:val="B2B7B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F2F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F2F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F2F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F2F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CFC" w:themeFill="accent4" w:themeFillTint="33"/>
      </w:tcPr>
    </w:tblStylePr>
    <w:tblStylePr w:type="band1Horz">
      <w:tblPr/>
      <w:tcPr>
        <w:shd w:val="clear" w:color="auto" w:fill="FCFCF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DF461C"/>
    <w:rPr>
      <w:color w:val="A9ACB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7E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7E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7E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7E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DF461C"/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F46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hAnsi="Arial" w:cs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F461C"/>
    <w:rPr>
      <w:rFonts w:ascii="Arial" w:hAnsi="Arial" w:cs="Arial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DF461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F461C"/>
    <w:tblPr>
      <w:tblStyleRowBandSize w:val="1"/>
      <w:tblStyleColBandSize w:val="1"/>
      <w:tblBorders>
        <w:top w:val="single" w:sz="8" w:space="0" w:color="5B7080" w:themeColor="accent1" w:themeTint="BF"/>
        <w:left w:val="single" w:sz="8" w:space="0" w:color="5B7080" w:themeColor="accent1" w:themeTint="BF"/>
        <w:bottom w:val="single" w:sz="8" w:space="0" w:color="5B7080" w:themeColor="accent1" w:themeTint="BF"/>
        <w:right w:val="single" w:sz="8" w:space="0" w:color="5B7080" w:themeColor="accent1" w:themeTint="BF"/>
        <w:insideH w:val="single" w:sz="8" w:space="0" w:color="5B7080" w:themeColor="accent1" w:themeTint="BF"/>
        <w:insideV w:val="single" w:sz="8" w:space="0" w:color="5B7080" w:themeColor="accent1" w:themeTint="BF"/>
      </w:tblBorders>
    </w:tblPr>
    <w:tcPr>
      <w:shd w:val="clear" w:color="auto" w:fill="C7D0D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708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EA0AF" w:themeFill="accent1" w:themeFillTint="7F"/>
      </w:tcPr>
    </w:tblStylePr>
    <w:tblStylePr w:type="band1Horz">
      <w:tblPr/>
      <w:tcPr>
        <w:shd w:val="clear" w:color="auto" w:fill="8EA0A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F461C"/>
    <w:tblPr>
      <w:tblStyleRowBandSize w:val="1"/>
      <w:tblStyleColBandSize w:val="1"/>
      <w:tblBorders>
        <w:top w:val="single" w:sz="8" w:space="0" w:color="CB3EC7" w:themeColor="accent2" w:themeTint="BF"/>
        <w:left w:val="single" w:sz="8" w:space="0" w:color="CB3EC7" w:themeColor="accent2" w:themeTint="BF"/>
        <w:bottom w:val="single" w:sz="8" w:space="0" w:color="CB3EC7" w:themeColor="accent2" w:themeTint="BF"/>
        <w:right w:val="single" w:sz="8" w:space="0" w:color="CB3EC7" w:themeColor="accent2" w:themeTint="BF"/>
        <w:insideH w:val="single" w:sz="8" w:space="0" w:color="CB3EC7" w:themeColor="accent2" w:themeTint="BF"/>
        <w:insideV w:val="single" w:sz="8" w:space="0" w:color="CB3EC7" w:themeColor="accent2" w:themeTint="BF"/>
      </w:tblBorders>
    </w:tblPr>
    <w:tcPr>
      <w:shd w:val="clear" w:color="auto" w:fill="EEBFE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3EC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7FD9" w:themeFill="accent2" w:themeFillTint="7F"/>
      </w:tcPr>
    </w:tblStylePr>
    <w:tblStylePr w:type="band1Horz">
      <w:tblPr/>
      <w:tcPr>
        <w:shd w:val="clear" w:color="auto" w:fill="DC7FD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F461C"/>
    <w:tblPr>
      <w:tblStyleRowBandSize w:val="1"/>
      <w:tblStyleColBandSize w:val="1"/>
      <w:tblBorders>
        <w:top w:val="single" w:sz="8" w:space="0" w:color="8B15A5" w:themeColor="accent3" w:themeTint="BF"/>
        <w:left w:val="single" w:sz="8" w:space="0" w:color="8B15A5" w:themeColor="accent3" w:themeTint="BF"/>
        <w:bottom w:val="single" w:sz="8" w:space="0" w:color="8B15A5" w:themeColor="accent3" w:themeTint="BF"/>
        <w:right w:val="single" w:sz="8" w:space="0" w:color="8B15A5" w:themeColor="accent3" w:themeTint="BF"/>
        <w:insideH w:val="single" w:sz="8" w:space="0" w:color="8B15A5" w:themeColor="accent3" w:themeTint="BF"/>
        <w:insideV w:val="single" w:sz="8" w:space="0" w:color="8B15A5" w:themeColor="accent3" w:themeTint="BF"/>
      </w:tblBorders>
    </w:tblPr>
    <w:tcPr>
      <w:shd w:val="clear" w:color="auto" w:fill="E4A0F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15A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40E6" w:themeFill="accent3" w:themeFillTint="7F"/>
      </w:tcPr>
    </w:tblStylePr>
    <w:tblStylePr w:type="band1Horz">
      <w:tblPr/>
      <w:tcPr>
        <w:shd w:val="clear" w:color="auto" w:fill="C840E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F461C"/>
    <w:tblPr>
      <w:tblStyleRowBandSize w:val="1"/>
      <w:tblStyleColBandSize w:val="1"/>
      <w:tblBorders>
        <w:top w:val="single" w:sz="8" w:space="0" w:color="F4F5F5" w:themeColor="accent4" w:themeTint="BF"/>
        <w:left w:val="single" w:sz="8" w:space="0" w:color="F4F5F5" w:themeColor="accent4" w:themeTint="BF"/>
        <w:bottom w:val="single" w:sz="8" w:space="0" w:color="F4F5F5" w:themeColor="accent4" w:themeTint="BF"/>
        <w:right w:val="single" w:sz="8" w:space="0" w:color="F4F5F5" w:themeColor="accent4" w:themeTint="BF"/>
        <w:insideH w:val="single" w:sz="8" w:space="0" w:color="F4F5F5" w:themeColor="accent4" w:themeTint="BF"/>
        <w:insideV w:val="single" w:sz="8" w:space="0" w:color="F4F5F5" w:themeColor="accent4" w:themeTint="BF"/>
      </w:tblBorders>
    </w:tblPr>
    <w:tcPr>
      <w:shd w:val="clear" w:color="auto" w:fill="FBFBF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F5F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8F8" w:themeFill="accent4" w:themeFillTint="7F"/>
      </w:tcPr>
    </w:tblStylePr>
    <w:tblStylePr w:type="band1Horz">
      <w:tblPr/>
      <w:tcPr>
        <w:shd w:val="clear" w:color="auto" w:fill="F7F8F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F461C"/>
    <w:tblPr>
      <w:tblStyleRowBandSize w:val="1"/>
      <w:tblStyleColBandSize w:val="1"/>
      <w:tblBorders>
        <w:top w:val="single" w:sz="8" w:space="0" w:color="ECECED" w:themeColor="accent5" w:themeTint="BF"/>
        <w:left w:val="single" w:sz="8" w:space="0" w:color="ECECED" w:themeColor="accent5" w:themeTint="BF"/>
        <w:bottom w:val="single" w:sz="8" w:space="0" w:color="ECECED" w:themeColor="accent5" w:themeTint="BF"/>
        <w:right w:val="single" w:sz="8" w:space="0" w:color="ECECED" w:themeColor="accent5" w:themeTint="BF"/>
        <w:insideH w:val="single" w:sz="8" w:space="0" w:color="ECECED" w:themeColor="accent5" w:themeTint="BF"/>
        <w:insideV w:val="single" w:sz="8" w:space="0" w:color="ECECED" w:themeColor="accent5" w:themeTint="BF"/>
      </w:tblBorders>
    </w:tblPr>
    <w:tcPr>
      <w:shd w:val="clear" w:color="auto" w:fill="F8F8F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3" w:themeFill="accent5" w:themeFillTint="7F"/>
      </w:tcPr>
    </w:tblStylePr>
    <w:tblStylePr w:type="band1Horz">
      <w:tblPr/>
      <w:tcPr>
        <w:shd w:val="clear" w:color="auto" w:fill="F2F2F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F461C"/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333F48" w:themeColor="accent1"/>
        <w:left w:val="single" w:sz="8" w:space="0" w:color="333F48" w:themeColor="accent1"/>
        <w:bottom w:val="single" w:sz="8" w:space="0" w:color="333F48" w:themeColor="accent1"/>
        <w:right w:val="single" w:sz="8" w:space="0" w:color="333F48" w:themeColor="accent1"/>
        <w:insideH w:val="single" w:sz="8" w:space="0" w:color="333F48" w:themeColor="accent1"/>
        <w:insideV w:val="single" w:sz="8" w:space="0" w:color="333F48" w:themeColor="accent1"/>
      </w:tblBorders>
    </w:tblPr>
    <w:tcPr>
      <w:shd w:val="clear" w:color="auto" w:fill="C7D0D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EC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9DE" w:themeFill="accent1" w:themeFillTint="33"/>
      </w:tcPr>
    </w:tblStylePr>
    <w:tblStylePr w:type="band1Vert">
      <w:tblPr/>
      <w:tcPr>
        <w:shd w:val="clear" w:color="auto" w:fill="8EA0AF" w:themeFill="accent1" w:themeFillTint="7F"/>
      </w:tcPr>
    </w:tblStylePr>
    <w:tblStylePr w:type="band1Horz">
      <w:tblPr/>
      <w:tcPr>
        <w:tcBorders>
          <w:insideH w:val="single" w:sz="6" w:space="0" w:color="333F48" w:themeColor="accent1"/>
          <w:insideV w:val="single" w:sz="6" w:space="0" w:color="333F48" w:themeColor="accent1"/>
        </w:tcBorders>
        <w:shd w:val="clear" w:color="auto" w:fill="8EA0A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92278F" w:themeColor="accent2"/>
        <w:left w:val="single" w:sz="8" w:space="0" w:color="92278F" w:themeColor="accent2"/>
        <w:bottom w:val="single" w:sz="8" w:space="0" w:color="92278F" w:themeColor="accent2"/>
        <w:right w:val="single" w:sz="8" w:space="0" w:color="92278F" w:themeColor="accent2"/>
        <w:insideH w:val="single" w:sz="8" w:space="0" w:color="92278F" w:themeColor="accent2"/>
        <w:insideV w:val="single" w:sz="8" w:space="0" w:color="92278F" w:themeColor="accent2"/>
      </w:tblBorders>
    </w:tblPr>
    <w:tcPr>
      <w:shd w:val="clear" w:color="auto" w:fill="EEBFE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0" w:themeFill="accent2" w:themeFillTint="33"/>
      </w:tcPr>
    </w:tblStylePr>
    <w:tblStylePr w:type="band1Vert">
      <w:tblPr/>
      <w:tcPr>
        <w:shd w:val="clear" w:color="auto" w:fill="DC7FD9" w:themeFill="accent2" w:themeFillTint="7F"/>
      </w:tcPr>
    </w:tblStylePr>
    <w:tblStylePr w:type="band1Horz">
      <w:tblPr/>
      <w:tcPr>
        <w:tcBorders>
          <w:insideH w:val="single" w:sz="6" w:space="0" w:color="92278F" w:themeColor="accent2"/>
          <w:insideV w:val="single" w:sz="6" w:space="0" w:color="92278F" w:themeColor="accent2"/>
        </w:tcBorders>
        <w:shd w:val="clear" w:color="auto" w:fill="DC7FD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3B0946" w:themeColor="accent3"/>
        <w:left w:val="single" w:sz="8" w:space="0" w:color="3B0946" w:themeColor="accent3"/>
        <w:bottom w:val="single" w:sz="8" w:space="0" w:color="3B0946" w:themeColor="accent3"/>
        <w:right w:val="single" w:sz="8" w:space="0" w:color="3B0946" w:themeColor="accent3"/>
        <w:insideH w:val="single" w:sz="8" w:space="0" w:color="3B0946" w:themeColor="accent3"/>
        <w:insideV w:val="single" w:sz="8" w:space="0" w:color="3B0946" w:themeColor="accent3"/>
      </w:tblBorders>
    </w:tblPr>
    <w:tcPr>
      <w:shd w:val="clear" w:color="auto" w:fill="E4A0F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D9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B2F5" w:themeFill="accent3" w:themeFillTint="33"/>
      </w:tcPr>
    </w:tblStylePr>
    <w:tblStylePr w:type="band1Vert">
      <w:tblPr/>
      <w:tcPr>
        <w:shd w:val="clear" w:color="auto" w:fill="C840E6" w:themeFill="accent3" w:themeFillTint="7F"/>
      </w:tcPr>
    </w:tblStylePr>
    <w:tblStylePr w:type="band1Horz">
      <w:tblPr/>
      <w:tcPr>
        <w:tcBorders>
          <w:insideH w:val="single" w:sz="6" w:space="0" w:color="3B0946" w:themeColor="accent3"/>
          <w:insideV w:val="single" w:sz="6" w:space="0" w:color="3B0946" w:themeColor="accent3"/>
        </w:tcBorders>
        <w:shd w:val="clear" w:color="auto" w:fill="C840E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F1F2F2" w:themeColor="accent4"/>
        <w:left w:val="single" w:sz="8" w:space="0" w:color="F1F2F2" w:themeColor="accent4"/>
        <w:bottom w:val="single" w:sz="8" w:space="0" w:color="F1F2F2" w:themeColor="accent4"/>
        <w:right w:val="single" w:sz="8" w:space="0" w:color="F1F2F2" w:themeColor="accent4"/>
        <w:insideH w:val="single" w:sz="8" w:space="0" w:color="F1F2F2" w:themeColor="accent4"/>
        <w:insideV w:val="single" w:sz="8" w:space="0" w:color="F1F2F2" w:themeColor="accent4"/>
      </w:tblBorders>
    </w:tblPr>
    <w:tcPr>
      <w:shd w:val="clear" w:color="auto" w:fill="FBFBF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D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CFC" w:themeFill="accent4" w:themeFillTint="33"/>
      </w:tcPr>
    </w:tblStylePr>
    <w:tblStylePr w:type="band1Vert">
      <w:tblPr/>
      <w:tcPr>
        <w:shd w:val="clear" w:color="auto" w:fill="F7F8F8" w:themeFill="accent4" w:themeFillTint="7F"/>
      </w:tcPr>
    </w:tblStylePr>
    <w:tblStylePr w:type="band1Horz">
      <w:tblPr/>
      <w:tcPr>
        <w:tcBorders>
          <w:insideH w:val="single" w:sz="6" w:space="0" w:color="F1F2F2" w:themeColor="accent4"/>
          <w:insideV w:val="single" w:sz="6" w:space="0" w:color="F1F2F2" w:themeColor="accent4"/>
        </w:tcBorders>
        <w:shd w:val="clear" w:color="auto" w:fill="F7F8F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E6E7E8" w:themeColor="accent5"/>
        <w:left w:val="single" w:sz="8" w:space="0" w:color="E6E7E8" w:themeColor="accent5"/>
        <w:bottom w:val="single" w:sz="8" w:space="0" w:color="E6E7E8" w:themeColor="accent5"/>
        <w:right w:val="single" w:sz="8" w:space="0" w:color="E6E7E8" w:themeColor="accent5"/>
        <w:insideH w:val="single" w:sz="8" w:space="0" w:color="E6E7E8" w:themeColor="accent5"/>
        <w:insideV w:val="single" w:sz="8" w:space="0" w:color="E6E7E8" w:themeColor="accent5"/>
      </w:tblBorders>
    </w:tblPr>
    <w:tcPr>
      <w:shd w:val="clear" w:color="auto" w:fill="F8F8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2F3" w:themeFill="accent5" w:themeFillTint="7F"/>
      </w:tcPr>
    </w:tblStylePr>
    <w:tblStylePr w:type="band1Horz">
      <w:tblPr/>
      <w:tcPr>
        <w:tcBorders>
          <w:insideH w:val="single" w:sz="6" w:space="0" w:color="E6E7E8" w:themeColor="accent5"/>
          <w:insideV w:val="single" w:sz="6" w:space="0" w:color="E6E7E8" w:themeColor="accent5"/>
        </w:tcBorders>
        <w:shd w:val="clear" w:color="auto" w:fill="F2F2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F46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F46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7D0D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F4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F4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3F4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3F4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EA0A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EA0A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F46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FE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278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278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7FD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7FD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F46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A0F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09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09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09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09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40E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40E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F46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BF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F2F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F2F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F2F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F2F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F8F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F8F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F46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7E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7E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7E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7E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F46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A14A9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8" w:space="0" w:color="333F48" w:themeColor="accent1"/>
        <w:bottom w:val="single" w:sz="8" w:space="0" w:color="333F4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3F48" w:themeColor="accent1"/>
        </w:tcBorders>
      </w:tcPr>
    </w:tblStylePr>
    <w:tblStylePr w:type="lastRow">
      <w:rPr>
        <w:b/>
        <w:bCs/>
        <w:color w:val="A14A9C" w:themeColor="text2"/>
      </w:rPr>
      <w:tblPr/>
      <w:tcPr>
        <w:tcBorders>
          <w:top w:val="single" w:sz="8" w:space="0" w:color="333F48" w:themeColor="accent1"/>
          <w:bottom w:val="single" w:sz="8" w:space="0" w:color="333F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3F48" w:themeColor="accent1"/>
          <w:bottom w:val="single" w:sz="8" w:space="0" w:color="333F48" w:themeColor="accent1"/>
        </w:tcBorders>
      </w:tcPr>
    </w:tblStylePr>
    <w:tblStylePr w:type="band1Vert">
      <w:tblPr/>
      <w:tcPr>
        <w:shd w:val="clear" w:color="auto" w:fill="C7D0D7" w:themeFill="accent1" w:themeFillTint="3F"/>
      </w:tcPr>
    </w:tblStylePr>
    <w:tblStylePr w:type="band1Horz">
      <w:tblPr/>
      <w:tcPr>
        <w:shd w:val="clear" w:color="auto" w:fill="C7D0D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8" w:space="0" w:color="92278F" w:themeColor="accent2"/>
        <w:bottom w:val="single" w:sz="8" w:space="0" w:color="92278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278F" w:themeColor="accent2"/>
        </w:tcBorders>
      </w:tcPr>
    </w:tblStylePr>
    <w:tblStylePr w:type="lastRow">
      <w:rPr>
        <w:b/>
        <w:bCs/>
        <w:color w:val="A14A9C" w:themeColor="text2"/>
      </w:rPr>
      <w:tblPr/>
      <w:tcPr>
        <w:tcBorders>
          <w:top w:val="single" w:sz="8" w:space="0" w:color="92278F" w:themeColor="accent2"/>
          <w:bottom w:val="single" w:sz="8" w:space="0" w:color="92278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278F" w:themeColor="accent2"/>
          <w:bottom w:val="single" w:sz="8" w:space="0" w:color="92278F" w:themeColor="accent2"/>
        </w:tcBorders>
      </w:tcPr>
    </w:tblStylePr>
    <w:tblStylePr w:type="band1Vert">
      <w:tblPr/>
      <w:tcPr>
        <w:shd w:val="clear" w:color="auto" w:fill="EEBFEC" w:themeFill="accent2" w:themeFillTint="3F"/>
      </w:tcPr>
    </w:tblStylePr>
    <w:tblStylePr w:type="band1Horz">
      <w:tblPr/>
      <w:tcPr>
        <w:shd w:val="clear" w:color="auto" w:fill="EEBFEC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8" w:space="0" w:color="3B0946" w:themeColor="accent3"/>
        <w:bottom w:val="single" w:sz="8" w:space="0" w:color="3B094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0946" w:themeColor="accent3"/>
        </w:tcBorders>
      </w:tcPr>
    </w:tblStylePr>
    <w:tblStylePr w:type="lastRow">
      <w:rPr>
        <w:b/>
        <w:bCs/>
        <w:color w:val="A14A9C" w:themeColor="text2"/>
      </w:rPr>
      <w:tblPr/>
      <w:tcPr>
        <w:tcBorders>
          <w:top w:val="single" w:sz="8" w:space="0" w:color="3B0946" w:themeColor="accent3"/>
          <w:bottom w:val="single" w:sz="8" w:space="0" w:color="3B09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0946" w:themeColor="accent3"/>
          <w:bottom w:val="single" w:sz="8" w:space="0" w:color="3B0946" w:themeColor="accent3"/>
        </w:tcBorders>
      </w:tcPr>
    </w:tblStylePr>
    <w:tblStylePr w:type="band1Vert">
      <w:tblPr/>
      <w:tcPr>
        <w:shd w:val="clear" w:color="auto" w:fill="E4A0F3" w:themeFill="accent3" w:themeFillTint="3F"/>
      </w:tcPr>
    </w:tblStylePr>
    <w:tblStylePr w:type="band1Horz">
      <w:tblPr/>
      <w:tcPr>
        <w:shd w:val="clear" w:color="auto" w:fill="E4A0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8" w:space="0" w:color="F1F2F2" w:themeColor="accent4"/>
        <w:bottom w:val="single" w:sz="8" w:space="0" w:color="F1F2F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F2F2" w:themeColor="accent4"/>
        </w:tcBorders>
      </w:tcPr>
    </w:tblStylePr>
    <w:tblStylePr w:type="lastRow">
      <w:rPr>
        <w:b/>
        <w:bCs/>
        <w:color w:val="A14A9C" w:themeColor="text2"/>
      </w:rPr>
      <w:tblPr/>
      <w:tcPr>
        <w:tcBorders>
          <w:top w:val="single" w:sz="8" w:space="0" w:color="F1F2F2" w:themeColor="accent4"/>
          <w:bottom w:val="single" w:sz="8" w:space="0" w:color="F1F2F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F2F2" w:themeColor="accent4"/>
          <w:bottom w:val="single" w:sz="8" w:space="0" w:color="F1F2F2" w:themeColor="accent4"/>
        </w:tcBorders>
      </w:tcPr>
    </w:tblStylePr>
    <w:tblStylePr w:type="band1Vert">
      <w:tblPr/>
      <w:tcPr>
        <w:shd w:val="clear" w:color="auto" w:fill="FBFBFB" w:themeFill="accent4" w:themeFillTint="3F"/>
      </w:tcPr>
    </w:tblStylePr>
    <w:tblStylePr w:type="band1Horz">
      <w:tblPr/>
      <w:tcPr>
        <w:shd w:val="clear" w:color="auto" w:fill="FBFBF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8" w:space="0" w:color="E6E7E8" w:themeColor="accent5"/>
        <w:bottom w:val="single" w:sz="8" w:space="0" w:color="E6E7E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7E8" w:themeColor="accent5"/>
        </w:tcBorders>
      </w:tcPr>
    </w:tblStylePr>
    <w:tblStylePr w:type="lastRow">
      <w:rPr>
        <w:b/>
        <w:bCs/>
        <w:color w:val="A14A9C" w:themeColor="text2"/>
      </w:rPr>
      <w:tblPr/>
      <w:tcPr>
        <w:tcBorders>
          <w:top w:val="single" w:sz="8" w:space="0" w:color="E6E7E8" w:themeColor="accent5"/>
          <w:bottom w:val="single" w:sz="8" w:space="0" w:color="E6E7E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7E8" w:themeColor="accent5"/>
          <w:bottom w:val="single" w:sz="8" w:space="0" w:color="E6E7E8" w:themeColor="accent5"/>
        </w:tcBorders>
      </w:tcPr>
    </w:tblStylePr>
    <w:tblStylePr w:type="band1Vert">
      <w:tblPr/>
      <w:tcPr>
        <w:shd w:val="clear" w:color="auto" w:fill="F8F8F9" w:themeFill="accent5" w:themeFillTint="3F"/>
      </w:tcPr>
    </w:tblStylePr>
    <w:tblStylePr w:type="band1Horz">
      <w:tblPr/>
      <w:tcPr>
        <w:shd w:val="clear" w:color="auto" w:fill="F8F8F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F461C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A14A9C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333F48" w:themeColor="accent1"/>
        <w:left w:val="single" w:sz="8" w:space="0" w:color="333F48" w:themeColor="accent1"/>
        <w:bottom w:val="single" w:sz="8" w:space="0" w:color="333F48" w:themeColor="accent1"/>
        <w:right w:val="single" w:sz="8" w:space="0" w:color="333F4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3F4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3F4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3F4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D0D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D0D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92278F" w:themeColor="accent2"/>
        <w:left w:val="single" w:sz="8" w:space="0" w:color="92278F" w:themeColor="accent2"/>
        <w:bottom w:val="single" w:sz="8" w:space="0" w:color="92278F" w:themeColor="accent2"/>
        <w:right w:val="single" w:sz="8" w:space="0" w:color="92278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278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278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278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FE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3B0946" w:themeColor="accent3"/>
        <w:left w:val="single" w:sz="8" w:space="0" w:color="3B0946" w:themeColor="accent3"/>
        <w:bottom w:val="single" w:sz="8" w:space="0" w:color="3B0946" w:themeColor="accent3"/>
        <w:right w:val="single" w:sz="8" w:space="0" w:color="3B09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09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09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09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A0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A0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F1F2F2" w:themeColor="accent4"/>
        <w:left w:val="single" w:sz="8" w:space="0" w:color="F1F2F2" w:themeColor="accent4"/>
        <w:bottom w:val="single" w:sz="8" w:space="0" w:color="F1F2F2" w:themeColor="accent4"/>
        <w:right w:val="single" w:sz="8" w:space="0" w:color="F1F2F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F2F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F2F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F2F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BF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BF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E6E7E8" w:themeColor="accent5"/>
        <w:left w:val="single" w:sz="8" w:space="0" w:color="E6E7E8" w:themeColor="accent5"/>
        <w:bottom w:val="single" w:sz="8" w:space="0" w:color="E6E7E8" w:themeColor="accent5"/>
        <w:right w:val="single" w:sz="8" w:space="0" w:color="E6E7E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F461C"/>
    <w:rPr>
      <w:rFonts w:eastAsia="Times New Roman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F461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F461C"/>
    <w:tblPr>
      <w:tblStyleRowBandSize w:val="1"/>
      <w:tblStyleColBandSize w:val="1"/>
      <w:tblBorders>
        <w:top w:val="single" w:sz="8" w:space="0" w:color="5B7080" w:themeColor="accent1" w:themeTint="BF"/>
        <w:left w:val="single" w:sz="8" w:space="0" w:color="5B7080" w:themeColor="accent1" w:themeTint="BF"/>
        <w:bottom w:val="single" w:sz="8" w:space="0" w:color="5B7080" w:themeColor="accent1" w:themeTint="BF"/>
        <w:right w:val="single" w:sz="8" w:space="0" w:color="5B7080" w:themeColor="accent1" w:themeTint="BF"/>
        <w:insideH w:val="single" w:sz="8" w:space="0" w:color="5B708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7080" w:themeColor="accent1" w:themeTint="BF"/>
          <w:left w:val="single" w:sz="8" w:space="0" w:color="5B7080" w:themeColor="accent1" w:themeTint="BF"/>
          <w:bottom w:val="single" w:sz="8" w:space="0" w:color="5B7080" w:themeColor="accent1" w:themeTint="BF"/>
          <w:right w:val="single" w:sz="8" w:space="0" w:color="5B7080" w:themeColor="accent1" w:themeTint="BF"/>
          <w:insideH w:val="nil"/>
          <w:insideV w:val="nil"/>
        </w:tcBorders>
        <w:shd w:val="clear" w:color="auto" w:fill="333F4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7080" w:themeColor="accent1" w:themeTint="BF"/>
          <w:left w:val="single" w:sz="8" w:space="0" w:color="5B7080" w:themeColor="accent1" w:themeTint="BF"/>
          <w:bottom w:val="single" w:sz="8" w:space="0" w:color="5B7080" w:themeColor="accent1" w:themeTint="BF"/>
          <w:right w:val="single" w:sz="8" w:space="0" w:color="5B708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0D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D0D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F461C"/>
    <w:tblPr>
      <w:tblStyleRowBandSize w:val="1"/>
      <w:tblStyleColBandSize w:val="1"/>
      <w:tblBorders>
        <w:top w:val="single" w:sz="8" w:space="0" w:color="CB3EC7" w:themeColor="accent2" w:themeTint="BF"/>
        <w:left w:val="single" w:sz="8" w:space="0" w:color="CB3EC7" w:themeColor="accent2" w:themeTint="BF"/>
        <w:bottom w:val="single" w:sz="8" w:space="0" w:color="CB3EC7" w:themeColor="accent2" w:themeTint="BF"/>
        <w:right w:val="single" w:sz="8" w:space="0" w:color="CB3EC7" w:themeColor="accent2" w:themeTint="BF"/>
        <w:insideH w:val="single" w:sz="8" w:space="0" w:color="CB3EC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2" w:themeTint="BF"/>
          <w:left w:val="single" w:sz="8" w:space="0" w:color="CB3EC7" w:themeColor="accent2" w:themeTint="BF"/>
          <w:bottom w:val="single" w:sz="8" w:space="0" w:color="CB3EC7" w:themeColor="accent2" w:themeTint="BF"/>
          <w:right w:val="single" w:sz="8" w:space="0" w:color="CB3EC7" w:themeColor="accent2" w:themeTint="BF"/>
          <w:insideH w:val="nil"/>
          <w:insideV w:val="nil"/>
        </w:tcBorders>
        <w:shd w:val="clear" w:color="auto" w:fill="92278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2" w:themeTint="BF"/>
          <w:left w:val="single" w:sz="8" w:space="0" w:color="CB3EC7" w:themeColor="accent2" w:themeTint="BF"/>
          <w:bottom w:val="single" w:sz="8" w:space="0" w:color="CB3EC7" w:themeColor="accent2" w:themeTint="BF"/>
          <w:right w:val="single" w:sz="8" w:space="0" w:color="CB3EC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F461C"/>
    <w:tblPr>
      <w:tblStyleRowBandSize w:val="1"/>
      <w:tblStyleColBandSize w:val="1"/>
      <w:tblBorders>
        <w:top w:val="single" w:sz="8" w:space="0" w:color="8B15A5" w:themeColor="accent3" w:themeTint="BF"/>
        <w:left w:val="single" w:sz="8" w:space="0" w:color="8B15A5" w:themeColor="accent3" w:themeTint="BF"/>
        <w:bottom w:val="single" w:sz="8" w:space="0" w:color="8B15A5" w:themeColor="accent3" w:themeTint="BF"/>
        <w:right w:val="single" w:sz="8" w:space="0" w:color="8B15A5" w:themeColor="accent3" w:themeTint="BF"/>
        <w:insideH w:val="single" w:sz="8" w:space="0" w:color="8B15A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15A5" w:themeColor="accent3" w:themeTint="BF"/>
          <w:left w:val="single" w:sz="8" w:space="0" w:color="8B15A5" w:themeColor="accent3" w:themeTint="BF"/>
          <w:bottom w:val="single" w:sz="8" w:space="0" w:color="8B15A5" w:themeColor="accent3" w:themeTint="BF"/>
          <w:right w:val="single" w:sz="8" w:space="0" w:color="8B15A5" w:themeColor="accent3" w:themeTint="BF"/>
          <w:insideH w:val="nil"/>
          <w:insideV w:val="nil"/>
        </w:tcBorders>
        <w:shd w:val="clear" w:color="auto" w:fill="3B09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15A5" w:themeColor="accent3" w:themeTint="BF"/>
          <w:left w:val="single" w:sz="8" w:space="0" w:color="8B15A5" w:themeColor="accent3" w:themeTint="BF"/>
          <w:bottom w:val="single" w:sz="8" w:space="0" w:color="8B15A5" w:themeColor="accent3" w:themeTint="BF"/>
          <w:right w:val="single" w:sz="8" w:space="0" w:color="8B15A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A0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A0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F461C"/>
    <w:tblPr>
      <w:tblStyleRowBandSize w:val="1"/>
      <w:tblStyleColBandSize w:val="1"/>
      <w:tblBorders>
        <w:top w:val="single" w:sz="8" w:space="0" w:color="F4F5F5" w:themeColor="accent4" w:themeTint="BF"/>
        <w:left w:val="single" w:sz="8" w:space="0" w:color="F4F5F5" w:themeColor="accent4" w:themeTint="BF"/>
        <w:bottom w:val="single" w:sz="8" w:space="0" w:color="F4F5F5" w:themeColor="accent4" w:themeTint="BF"/>
        <w:right w:val="single" w:sz="8" w:space="0" w:color="F4F5F5" w:themeColor="accent4" w:themeTint="BF"/>
        <w:insideH w:val="single" w:sz="8" w:space="0" w:color="F4F5F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F5F5" w:themeColor="accent4" w:themeTint="BF"/>
          <w:left w:val="single" w:sz="8" w:space="0" w:color="F4F5F5" w:themeColor="accent4" w:themeTint="BF"/>
          <w:bottom w:val="single" w:sz="8" w:space="0" w:color="F4F5F5" w:themeColor="accent4" w:themeTint="BF"/>
          <w:right w:val="single" w:sz="8" w:space="0" w:color="F4F5F5" w:themeColor="accent4" w:themeTint="BF"/>
          <w:insideH w:val="nil"/>
          <w:insideV w:val="nil"/>
        </w:tcBorders>
        <w:shd w:val="clear" w:color="auto" w:fill="F1F2F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F5F5" w:themeColor="accent4" w:themeTint="BF"/>
          <w:left w:val="single" w:sz="8" w:space="0" w:color="F4F5F5" w:themeColor="accent4" w:themeTint="BF"/>
          <w:bottom w:val="single" w:sz="8" w:space="0" w:color="F4F5F5" w:themeColor="accent4" w:themeTint="BF"/>
          <w:right w:val="single" w:sz="8" w:space="0" w:color="F4F5F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BF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BF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F461C"/>
    <w:tblPr>
      <w:tblStyleRowBandSize w:val="1"/>
      <w:tblStyleColBandSize w:val="1"/>
      <w:tblBorders>
        <w:top w:val="single" w:sz="8" w:space="0" w:color="ECECED" w:themeColor="accent5" w:themeTint="BF"/>
        <w:left w:val="single" w:sz="8" w:space="0" w:color="ECECED" w:themeColor="accent5" w:themeTint="BF"/>
        <w:bottom w:val="single" w:sz="8" w:space="0" w:color="ECECED" w:themeColor="accent5" w:themeTint="BF"/>
        <w:right w:val="single" w:sz="8" w:space="0" w:color="ECECED" w:themeColor="accent5" w:themeTint="BF"/>
        <w:insideH w:val="single" w:sz="8" w:space="0" w:color="ECECE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D" w:themeColor="accent5" w:themeTint="BF"/>
          <w:left w:val="single" w:sz="8" w:space="0" w:color="ECECED" w:themeColor="accent5" w:themeTint="BF"/>
          <w:bottom w:val="single" w:sz="8" w:space="0" w:color="ECECED" w:themeColor="accent5" w:themeTint="BF"/>
          <w:right w:val="single" w:sz="8" w:space="0" w:color="ECECED" w:themeColor="accent5" w:themeTint="BF"/>
          <w:insideH w:val="nil"/>
          <w:insideV w:val="nil"/>
        </w:tcBorders>
        <w:shd w:val="clear" w:color="auto" w:fill="E6E7E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D" w:themeColor="accent5" w:themeTint="BF"/>
          <w:left w:val="single" w:sz="8" w:space="0" w:color="ECECED" w:themeColor="accent5" w:themeTint="BF"/>
          <w:bottom w:val="single" w:sz="8" w:space="0" w:color="ECECED" w:themeColor="accent5" w:themeTint="BF"/>
          <w:right w:val="single" w:sz="8" w:space="0" w:color="ECECE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F461C"/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F46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F46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F4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F4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3F4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F46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278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78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278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F46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094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09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094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F46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F2F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2F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F2F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F46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7E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7E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7E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F46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DF461C"/>
    <w:rPr>
      <w:rFonts w:ascii="Arial" w:hAnsi="Arial" w:cs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F46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F461C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DF461C"/>
    <w:rPr>
      <w:rFonts w:ascii="Arial" w:hAnsi="Arial" w:cs="Arial"/>
    </w:rPr>
  </w:style>
  <w:style w:type="paragraph" w:styleId="NormalWeb">
    <w:name w:val="Normal (Web)"/>
    <w:basedOn w:val="Normal"/>
    <w:uiPriority w:val="99"/>
    <w:unhideWhenUsed/>
    <w:rsid w:val="00DF461C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F461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F461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F461C"/>
    <w:rPr>
      <w:rFonts w:ascii="Arial" w:hAnsi="Arial" w:cs="Arial"/>
    </w:rPr>
  </w:style>
  <w:style w:type="table" w:customStyle="1" w:styleId="PlainTable11">
    <w:name w:val="Plain Table 11"/>
    <w:basedOn w:val="TableNormal"/>
    <w:uiPriority w:val="41"/>
    <w:rsid w:val="00DF461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DF461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DF461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DF461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DF461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F461C"/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F461C"/>
    <w:rPr>
      <w:rFonts w:ascii="Arial" w:hAnsi="Arial" w:cs="Arial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DF46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F461C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F461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F461C"/>
    <w:rPr>
      <w:rFonts w:ascii="Arial" w:hAnsi="Arial" w:cs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F461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F461C"/>
    <w:rPr>
      <w:rFonts w:ascii="Arial" w:hAnsi="Arial" w:cs="Arial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DF461C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semiHidden/>
    <w:qFormat/>
    <w:rsid w:val="00DF461C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semiHidden/>
    <w:qFormat/>
    <w:rsid w:val="00DF461C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DF461C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F46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F46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F46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F46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F46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F46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F46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F46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F46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F46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F46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F46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F46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F46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F46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F46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F46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F46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F46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F46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F46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F46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F46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F46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F46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461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F46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F46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F46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F46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F46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F46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F46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F46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F461C"/>
    <w:pPr>
      <w:ind w:left="180" w:hanging="1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F461C"/>
  </w:style>
  <w:style w:type="table" w:styleId="TableProfessional">
    <w:name w:val="Table Professional"/>
    <w:basedOn w:val="TableNormal"/>
    <w:uiPriority w:val="99"/>
    <w:semiHidden/>
    <w:unhideWhenUsed/>
    <w:rsid w:val="00DF46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F46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F46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F46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F46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F46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F46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F46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F46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F46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F461C"/>
    <w:pPr>
      <w:spacing w:before="120"/>
    </w:pPr>
    <w:rPr>
      <w:rFonts w:eastAsia="Times New Roman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F461C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F461C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F461C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F461C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F461C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F461C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461C"/>
    <w:pPr>
      <w:keepNext/>
      <w:keepLines/>
      <w:framePr w:w="0" w:hSpace="0" w:wrap="auto" w:vAnchor="margin" w:hAnchor="text" w:yAlign="inline"/>
      <w:spacing w:before="240" w:after="0" w:line="240" w:lineRule="auto"/>
      <w:outlineLvl w:val="9"/>
    </w:pPr>
    <w:rPr>
      <w:rFonts w:eastAsia="Times New Roman"/>
      <w:color w:val="262F3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461C"/>
    <w:rPr>
      <w:rFonts w:ascii="Arial" w:hAnsi="Arial" w:cs="Arial"/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45DE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53F5E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RRV">
      <a:dk1>
        <a:sysClr val="windowText" lastClr="000000"/>
      </a:dk1>
      <a:lt1>
        <a:sysClr val="window" lastClr="FFFFFF"/>
      </a:lt1>
      <a:dk2>
        <a:srgbClr val="A14A9C"/>
      </a:dk2>
      <a:lt2>
        <a:srgbClr val="FFFFFF"/>
      </a:lt2>
      <a:accent1>
        <a:srgbClr val="333F48"/>
      </a:accent1>
      <a:accent2>
        <a:srgbClr val="92278F"/>
      </a:accent2>
      <a:accent3>
        <a:srgbClr val="3B0946"/>
      </a:accent3>
      <a:accent4>
        <a:srgbClr val="F1F2F2"/>
      </a:accent4>
      <a:accent5>
        <a:srgbClr val="E6E7E8"/>
      </a:accent5>
      <a:accent6>
        <a:srgbClr val="FFFFFF"/>
      </a:accent6>
      <a:hlink>
        <a:srgbClr val="0563C1"/>
      </a:hlink>
      <a:folHlink>
        <a:srgbClr val="A14A9C"/>
      </a:folHlink>
    </a:clrScheme>
    <a:fontScheme name="RRV">
      <a:majorFont>
        <a:latin typeface="Museo Sans 700"/>
        <a:ea typeface=""/>
        <a:cs typeface=""/>
      </a:majorFont>
      <a:minorFont>
        <a:latin typeface="Museo Sans 300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1893071B49E4F95FC3F3188BD6133" ma:contentTypeVersion="15" ma:contentTypeDescription="Create a new document." ma:contentTypeScope="" ma:versionID="857975380097a16723e685ebe744b9ca">
  <xsd:schema xmlns:xsd="http://www.w3.org/2001/XMLSchema" xmlns:xs="http://www.w3.org/2001/XMLSchema" xmlns:p="http://schemas.microsoft.com/office/2006/metadata/properties" xmlns:ns2="23c82813-c010-4e36-96d8-caaacb4c5044" xmlns:ns3="a0d869c0-3305-4137-9da4-20cc386079d3" targetNamespace="http://schemas.microsoft.com/office/2006/metadata/properties" ma:root="true" ma:fieldsID="21cb57673e9a0b9a35f3cbf60934290f" ns2:_="" ns3:_="">
    <xsd:import namespace="23c82813-c010-4e36-96d8-caaacb4c5044"/>
    <xsd:import namespace="a0d869c0-3305-4137-9da4-20cc386079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82813-c010-4e36-96d8-caaacb4c50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869c0-3305-4137-9da4-20cc386079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8ce04ff-5b10-4ce1-91fe-f77532895393}" ma:internalName="TaxCatchAll" ma:showField="CatchAllData" ma:web="a0d869c0-3305-4137-9da4-20cc386079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c82813-c010-4e36-96d8-caaacb4c5044">
      <Terms xmlns="http://schemas.microsoft.com/office/infopath/2007/PartnerControls"/>
    </lcf76f155ced4ddcb4097134ff3c332f>
    <TaxCatchAll xmlns="a0d869c0-3305-4137-9da4-20cc386079d3" xsi:nil="true"/>
    <SharedWithUsers xmlns="a0d869c0-3305-4137-9da4-20cc386079d3">
      <UserInfo>
        <DisplayName>Paul J Roth (DJSIR)</DisplayName>
        <AccountId>17</AccountId>
        <AccountType/>
      </UserInfo>
      <UserInfo>
        <DisplayName>Rene M Whitelaw (DJSIR)</DisplayName>
        <AccountId>27</AccountId>
        <AccountType/>
      </UserInfo>
      <UserInfo>
        <DisplayName>Melissa J Goody (DJSIR)</DisplayName>
        <AccountId>18</AccountId>
        <AccountType/>
      </UserInfo>
      <UserInfo>
        <DisplayName>Genevieve E Hargrave (DJSIR)</DisplayName>
        <AccountId>26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01E7-D814-44F7-81DD-DA38492D3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c82813-c010-4e36-96d8-caaacb4c5044"/>
    <ds:schemaRef ds:uri="a0d869c0-3305-4137-9da4-20cc38607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AFA875-4575-4B28-BD89-61F854FFBB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519CC8-AE5E-4F38-8919-57D2024CA659}">
  <ds:schemaRefs>
    <ds:schemaRef ds:uri="a0d869c0-3305-4137-9da4-20cc386079d3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23c82813-c010-4e36-96d8-caaacb4c5044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0EBBAB4-2747-4F82-8BA7-65D436E39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Rann</dc:creator>
  <cp:keywords/>
  <dc:description/>
  <cp:lastModifiedBy>Genevieve E Hargrave (DJSIR)</cp:lastModifiedBy>
  <cp:revision>3</cp:revision>
  <cp:lastPrinted>2018-09-24T00:01:00Z</cp:lastPrinted>
  <dcterms:created xsi:type="dcterms:W3CDTF">2023-06-01T06:44:00Z</dcterms:created>
  <dcterms:modified xsi:type="dcterms:W3CDTF">2023-06-06T01:07:00Z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0x010100E241893071B49E4F95FC3F3188BD6133</vt:lpwstr>
  </property>
  <property fmtid="{D5CDD505-2E9C-101B-9397-08002B2CF9AE}" pid="3" name="MediaServiceImageTags">
    <vt:lpwstr/>
  </property>
  <property fmtid="{D5CDD505-2E9C-101B-9397-08002B2CF9AE}" pid="4" name="MSIP_Label_d00a4df9-c942-4b09-b23a-6c1023f6de27_Enabled">
    <vt:lpwstr>true</vt:lpwstr>
  </property>
  <property fmtid="{D5CDD505-2E9C-101B-9397-08002B2CF9AE}" pid="5" name="MSIP_Label_d00a4df9-c942-4b09-b23a-6c1023f6de27_SetDate">
    <vt:lpwstr>2023-06-01T06:44:31Z</vt:lpwstr>
  </property>
  <property fmtid="{D5CDD505-2E9C-101B-9397-08002B2CF9AE}" pid="6" name="MSIP_Label_d00a4df9-c942-4b09-b23a-6c1023f6de27_Method">
    <vt:lpwstr>Privileged</vt:lpwstr>
  </property>
  <property fmtid="{D5CDD505-2E9C-101B-9397-08002B2CF9AE}" pid="7" name="MSIP_Label_d00a4df9-c942-4b09-b23a-6c1023f6de27_Name">
    <vt:lpwstr>Official (DJPR)</vt:lpwstr>
  </property>
  <property fmtid="{D5CDD505-2E9C-101B-9397-08002B2CF9AE}" pid="8" name="MSIP_Label_d00a4df9-c942-4b09-b23a-6c1023f6de27_SiteId">
    <vt:lpwstr>722ea0be-3e1c-4b11-ad6f-9401d6856e24</vt:lpwstr>
  </property>
  <property fmtid="{D5CDD505-2E9C-101B-9397-08002B2CF9AE}" pid="9" name="MSIP_Label_d00a4df9-c942-4b09-b23a-6c1023f6de27_ActionId">
    <vt:lpwstr>797c7634-a349-41e6-ad07-9380a97ac506</vt:lpwstr>
  </property>
  <property fmtid="{D5CDD505-2E9C-101B-9397-08002B2CF9AE}" pid="10" name="MSIP_Label_d00a4df9-c942-4b09-b23a-6c1023f6de27_ContentBits">
    <vt:lpwstr>3</vt:lpwstr>
  </property>
</Properties>
</file>